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832" w:rsidRDefault="008E6B63">
      <w:pPr>
        <w:spacing w:after="0" w:line="240" w:lineRule="auto"/>
        <w:rPr>
          <w:rFonts w:ascii="Tahoma" w:eastAsia="Tahoma" w:hAnsi="Tahoma" w:cs="Tahoma"/>
          <w:b/>
          <w:color w:val="000000"/>
          <w:sz w:val="96"/>
          <w:szCs w:val="96"/>
        </w:rPr>
      </w:pPr>
      <w:bookmarkStart w:id="0" w:name="_GoBack"/>
      <w:bookmarkEnd w:id="0"/>
      <w:r>
        <w:rPr>
          <w:rFonts w:ascii="Tahoma" w:eastAsia="Tahoma" w:hAnsi="Tahoma" w:cs="Tahoma"/>
          <w:b/>
          <w:color w:val="000000"/>
          <w:sz w:val="96"/>
          <w:szCs w:val="96"/>
        </w:rPr>
        <w:t>Tiverton Academy</w:t>
      </w:r>
    </w:p>
    <w:p w:rsidR="008F6832" w:rsidRDefault="008E6B63">
      <w:pPr>
        <w:spacing w:after="0" w:line="240" w:lineRule="auto"/>
        <w:jc w:val="center"/>
        <w:rPr>
          <w:rFonts w:ascii="Tahoma" w:eastAsia="Tahoma" w:hAnsi="Tahoma" w:cs="Tahoma"/>
          <w:b/>
          <w:color w:val="000000"/>
          <w:sz w:val="72"/>
          <w:szCs w:val="72"/>
        </w:rPr>
      </w:pPr>
      <w:r>
        <w:rPr>
          <w:rFonts w:ascii="Tahoma" w:eastAsia="Tahoma" w:hAnsi="Tahoma" w:cs="Tahoma"/>
          <w:b/>
          <w:color w:val="000000"/>
          <w:sz w:val="72"/>
          <w:szCs w:val="72"/>
        </w:rPr>
        <w:t>Fire and Emergency Evacuation Policy</w:t>
      </w:r>
    </w:p>
    <w:p w:rsidR="008F6832" w:rsidRDefault="008F6832">
      <w:pPr>
        <w:spacing w:after="0" w:line="240" w:lineRule="auto"/>
        <w:rPr>
          <w:rFonts w:ascii="Bree Serif" w:eastAsia="Bree Serif" w:hAnsi="Bree Serif" w:cs="Bree Serif"/>
          <w:color w:val="0000FF"/>
          <w:u w:val="single"/>
        </w:rPr>
      </w:pPr>
    </w:p>
    <w:p w:rsidR="008F6832" w:rsidRDefault="008E6B63">
      <w:pPr>
        <w:spacing w:after="0" w:line="240" w:lineRule="auto"/>
      </w:pPr>
      <w:r>
        <w:rPr>
          <w:noProof/>
        </w:rPr>
        <w:drawing>
          <wp:anchor distT="0" distB="0" distL="114300" distR="114300" simplePos="0" relativeHeight="251658240" behindDoc="0" locked="0" layoutInCell="1" hidden="0" allowOverlap="1">
            <wp:simplePos x="0" y="0"/>
            <wp:positionH relativeFrom="column">
              <wp:posOffset>1838327</wp:posOffset>
            </wp:positionH>
            <wp:positionV relativeFrom="paragraph">
              <wp:posOffset>124458</wp:posOffset>
            </wp:positionV>
            <wp:extent cx="2145667" cy="2060572"/>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45667" cy="2060572"/>
                    </a:xfrm>
                    <a:prstGeom prst="rect">
                      <a:avLst/>
                    </a:prstGeom>
                    <a:ln/>
                  </pic:spPr>
                </pic:pic>
              </a:graphicData>
            </a:graphic>
          </wp:anchor>
        </w:drawing>
      </w:r>
    </w:p>
    <w:p w:rsidR="008F6832" w:rsidRDefault="008F6832">
      <w:pPr>
        <w:spacing w:after="0" w:line="240" w:lineRule="auto"/>
        <w:rPr>
          <w:rFonts w:ascii="Bree Serif" w:eastAsia="Bree Serif" w:hAnsi="Bree Serif" w:cs="Bree Serif"/>
          <w:color w:val="0000FF"/>
          <w:u w:val="single"/>
        </w:rPr>
      </w:pPr>
    </w:p>
    <w:p w:rsidR="008F6832" w:rsidRDefault="008F6832">
      <w:pPr>
        <w:spacing w:after="0" w:line="240" w:lineRule="auto"/>
        <w:rPr>
          <w:rFonts w:ascii="Bree Serif" w:eastAsia="Bree Serif" w:hAnsi="Bree Serif" w:cs="Bree Serif"/>
          <w:color w:val="0000FF"/>
          <w:u w:val="single"/>
        </w:rPr>
      </w:pPr>
    </w:p>
    <w:p w:rsidR="008F6832" w:rsidRDefault="008F6832">
      <w:pPr>
        <w:spacing w:after="0" w:line="240" w:lineRule="auto"/>
        <w:rPr>
          <w:rFonts w:ascii="Bree Serif" w:eastAsia="Bree Serif" w:hAnsi="Bree Serif" w:cs="Bree Serif"/>
          <w:color w:val="0000FF"/>
          <w:u w:val="single"/>
        </w:rPr>
      </w:pPr>
    </w:p>
    <w:p w:rsidR="008F6832" w:rsidRDefault="008F6832">
      <w:pPr>
        <w:spacing w:after="0" w:line="240" w:lineRule="auto"/>
        <w:rPr>
          <w:rFonts w:ascii="Bree Serif" w:eastAsia="Bree Serif" w:hAnsi="Bree Serif" w:cs="Bree Serif"/>
          <w:color w:val="0000FF"/>
          <w:u w:val="single"/>
        </w:rPr>
      </w:pPr>
    </w:p>
    <w:p w:rsidR="008F6832" w:rsidRDefault="008F6832">
      <w:pPr>
        <w:spacing w:after="0" w:line="240" w:lineRule="auto"/>
        <w:rPr>
          <w:rFonts w:ascii="Bree Serif" w:eastAsia="Bree Serif" w:hAnsi="Bree Serif" w:cs="Bree Serif"/>
          <w:color w:val="0000FF"/>
          <w:u w:val="single"/>
        </w:rPr>
      </w:pPr>
    </w:p>
    <w:p w:rsidR="008F6832" w:rsidRDefault="008F6832">
      <w:pPr>
        <w:spacing w:after="0" w:line="240" w:lineRule="auto"/>
        <w:rPr>
          <w:rFonts w:ascii="Bree Serif" w:eastAsia="Bree Serif" w:hAnsi="Bree Serif" w:cs="Bree Serif"/>
          <w:color w:val="0000FF"/>
          <w:u w:val="single"/>
        </w:rPr>
      </w:pPr>
    </w:p>
    <w:p w:rsidR="008F6832" w:rsidRDefault="008F6832">
      <w:pPr>
        <w:spacing w:after="0" w:line="240" w:lineRule="auto"/>
        <w:rPr>
          <w:rFonts w:ascii="Bree Serif" w:eastAsia="Bree Serif" w:hAnsi="Bree Serif" w:cs="Bree Serif"/>
          <w:color w:val="0000FF"/>
          <w:u w:val="single"/>
        </w:rPr>
      </w:pPr>
    </w:p>
    <w:p w:rsidR="008F6832" w:rsidRDefault="008F6832">
      <w:pPr>
        <w:spacing w:after="0" w:line="240" w:lineRule="auto"/>
        <w:rPr>
          <w:rFonts w:ascii="Bree Serif" w:eastAsia="Bree Serif" w:hAnsi="Bree Serif" w:cs="Bree Serif"/>
          <w:color w:val="0000FF"/>
          <w:u w:val="single"/>
        </w:rPr>
      </w:pPr>
    </w:p>
    <w:p w:rsidR="008F6832" w:rsidRDefault="008F6832">
      <w:pPr>
        <w:spacing w:after="0" w:line="240" w:lineRule="auto"/>
        <w:rPr>
          <w:rFonts w:ascii="Bree Serif" w:eastAsia="Bree Serif" w:hAnsi="Bree Serif" w:cs="Bree Serif"/>
          <w:color w:val="0000FF"/>
          <w:u w:val="single"/>
        </w:rPr>
      </w:pPr>
    </w:p>
    <w:p w:rsidR="008F6832" w:rsidRDefault="008F6832">
      <w:pPr>
        <w:spacing w:after="0" w:line="240" w:lineRule="auto"/>
        <w:rPr>
          <w:rFonts w:ascii="Bree Serif" w:eastAsia="Bree Serif" w:hAnsi="Bree Serif" w:cs="Bree Serif"/>
          <w:color w:val="0000FF"/>
          <w:u w:val="single"/>
        </w:rPr>
      </w:pPr>
    </w:p>
    <w:p w:rsidR="008F6832" w:rsidRDefault="008F6832">
      <w:pPr>
        <w:spacing w:after="0" w:line="240" w:lineRule="auto"/>
        <w:rPr>
          <w:rFonts w:ascii="Bree Serif" w:eastAsia="Bree Serif" w:hAnsi="Bree Serif" w:cs="Bree Serif"/>
          <w:color w:val="0000FF"/>
          <w:u w:val="single"/>
        </w:rPr>
      </w:pPr>
    </w:p>
    <w:p w:rsidR="008F6832" w:rsidRDefault="008F6832">
      <w:pPr>
        <w:spacing w:after="0" w:line="240" w:lineRule="auto"/>
        <w:rPr>
          <w:rFonts w:ascii="Bree Serif" w:eastAsia="Bree Serif" w:hAnsi="Bree Serif" w:cs="Bree Serif"/>
          <w:color w:val="0000FF"/>
          <w:u w:val="single"/>
        </w:rPr>
      </w:pPr>
    </w:p>
    <w:p w:rsidR="008F6832" w:rsidRDefault="008F6832">
      <w:pPr>
        <w:spacing w:after="0" w:line="240" w:lineRule="auto"/>
        <w:rPr>
          <w:rFonts w:ascii="Bree Serif" w:eastAsia="Bree Serif" w:hAnsi="Bree Serif" w:cs="Bree Serif"/>
          <w:color w:val="0000FF"/>
          <w:u w:val="single"/>
        </w:rPr>
      </w:pPr>
    </w:p>
    <w:p w:rsidR="008F6832" w:rsidRDefault="008F6832">
      <w:pPr>
        <w:spacing w:after="0" w:line="240" w:lineRule="auto"/>
        <w:rPr>
          <w:rFonts w:ascii="Bree Serif" w:eastAsia="Bree Serif" w:hAnsi="Bree Serif" w:cs="Bree Serif"/>
          <w:color w:val="0000FF"/>
          <w:u w:val="single"/>
        </w:rPr>
      </w:pPr>
    </w:p>
    <w:p w:rsidR="008F6832" w:rsidRDefault="008F6832">
      <w:pPr>
        <w:spacing w:after="0" w:line="240" w:lineRule="auto"/>
        <w:rPr>
          <w:rFonts w:ascii="Bree Serif" w:eastAsia="Bree Serif" w:hAnsi="Bree Serif" w:cs="Bree Serif"/>
          <w:color w:val="0000FF"/>
          <w:u w:val="single"/>
        </w:rPr>
      </w:pPr>
    </w:p>
    <w:p w:rsidR="008F6832" w:rsidRDefault="008F6832">
      <w:pPr>
        <w:spacing w:after="0" w:line="240" w:lineRule="auto"/>
        <w:rPr>
          <w:rFonts w:ascii="Bree Serif" w:eastAsia="Bree Serif" w:hAnsi="Bree Serif" w:cs="Bree Serif"/>
          <w:color w:val="0000FF"/>
          <w:u w:val="single"/>
        </w:rPr>
      </w:pPr>
    </w:p>
    <w:p w:rsidR="008F6832" w:rsidRDefault="008F6832">
      <w:pPr>
        <w:spacing w:after="0" w:line="240" w:lineRule="auto"/>
        <w:rPr>
          <w:rFonts w:ascii="Bree Serif" w:eastAsia="Bree Serif" w:hAnsi="Bree Serif" w:cs="Bree Serif"/>
          <w:color w:val="0000FF"/>
          <w:u w:val="single"/>
        </w:rPr>
      </w:pPr>
    </w:p>
    <w:p w:rsidR="008F6832" w:rsidRDefault="008F6832">
      <w:pPr>
        <w:spacing w:after="0" w:line="240" w:lineRule="auto"/>
        <w:rPr>
          <w:rFonts w:ascii="Bree Serif" w:eastAsia="Bree Serif" w:hAnsi="Bree Serif" w:cs="Bree Serif"/>
          <w:b/>
          <w:color w:val="0000FF"/>
        </w:rPr>
      </w:pPr>
    </w:p>
    <w:p w:rsidR="008F6832" w:rsidRDefault="008E6B63">
      <w:pPr>
        <w:spacing w:after="0" w:line="240" w:lineRule="auto"/>
        <w:jc w:val="center"/>
        <w:rPr>
          <w:rFonts w:ascii="Tahoma" w:eastAsia="Tahoma" w:hAnsi="Tahoma" w:cs="Tahoma"/>
          <w:b/>
          <w:color w:val="000000"/>
          <w:sz w:val="44"/>
          <w:szCs w:val="44"/>
        </w:rPr>
      </w:pPr>
      <w:r>
        <w:rPr>
          <w:rFonts w:ascii="Tahoma" w:eastAsia="Tahoma" w:hAnsi="Tahoma" w:cs="Tahoma"/>
          <w:b/>
          <w:color w:val="000000"/>
          <w:sz w:val="44"/>
          <w:szCs w:val="44"/>
        </w:rPr>
        <w:t>20</w:t>
      </w:r>
      <w:r>
        <w:rPr>
          <w:rFonts w:ascii="Tahoma" w:eastAsia="Tahoma" w:hAnsi="Tahoma" w:cs="Tahoma"/>
          <w:b/>
          <w:sz w:val="44"/>
          <w:szCs w:val="44"/>
        </w:rPr>
        <w:t>20</w:t>
      </w:r>
      <w:r>
        <w:rPr>
          <w:rFonts w:ascii="Tahoma" w:eastAsia="Tahoma" w:hAnsi="Tahoma" w:cs="Tahoma"/>
          <w:b/>
          <w:color w:val="000000"/>
          <w:sz w:val="44"/>
          <w:szCs w:val="44"/>
        </w:rPr>
        <w:t>-202</w:t>
      </w:r>
      <w:r>
        <w:rPr>
          <w:rFonts w:ascii="Tahoma" w:eastAsia="Tahoma" w:hAnsi="Tahoma" w:cs="Tahoma"/>
          <w:b/>
          <w:sz w:val="44"/>
          <w:szCs w:val="44"/>
        </w:rPr>
        <w:t>1</w:t>
      </w:r>
    </w:p>
    <w:p w:rsidR="008F6832" w:rsidRDefault="008F6832">
      <w:pPr>
        <w:spacing w:after="0" w:line="240" w:lineRule="auto"/>
        <w:rPr>
          <w:rFonts w:ascii="Bree Serif" w:eastAsia="Bree Serif" w:hAnsi="Bree Serif" w:cs="Bree Serif"/>
          <w:color w:val="000000"/>
          <w:u w:val="single"/>
        </w:rPr>
      </w:pPr>
    </w:p>
    <w:p w:rsidR="008F6832" w:rsidRDefault="008F6832">
      <w:pPr>
        <w:spacing w:after="0" w:line="240" w:lineRule="auto"/>
        <w:rPr>
          <w:rFonts w:ascii="Bree Serif" w:eastAsia="Bree Serif" w:hAnsi="Bree Serif" w:cs="Bree Serif"/>
          <w:color w:val="000000"/>
          <w:u w:val="single"/>
        </w:rPr>
      </w:pPr>
    </w:p>
    <w:p w:rsidR="008F6832" w:rsidRDefault="008F6832">
      <w:pPr>
        <w:spacing w:after="0" w:line="240" w:lineRule="auto"/>
        <w:rPr>
          <w:rFonts w:ascii="Bree Serif" w:eastAsia="Bree Serif" w:hAnsi="Bree Serif" w:cs="Bree Serif"/>
          <w:color w:val="000000"/>
          <w:u w:val="single"/>
        </w:rPr>
      </w:pPr>
    </w:p>
    <w:p w:rsidR="008F6832" w:rsidRDefault="008F6832">
      <w:pPr>
        <w:spacing w:after="0" w:line="240" w:lineRule="auto"/>
        <w:rPr>
          <w:rFonts w:ascii="Tahoma" w:eastAsia="Tahoma" w:hAnsi="Tahoma" w:cs="Tahoma"/>
          <w:color w:val="000000"/>
          <w:sz w:val="32"/>
          <w:szCs w:val="32"/>
        </w:rPr>
      </w:pPr>
    </w:p>
    <w:p w:rsidR="008F6832" w:rsidRDefault="008F6832">
      <w:pPr>
        <w:spacing w:after="0" w:line="240" w:lineRule="auto"/>
        <w:rPr>
          <w:rFonts w:ascii="Tahoma" w:eastAsia="Tahoma" w:hAnsi="Tahoma" w:cs="Tahoma"/>
          <w:b/>
          <w:color w:val="000000"/>
          <w:sz w:val="32"/>
          <w:szCs w:val="32"/>
        </w:rPr>
      </w:pPr>
    </w:p>
    <w:p w:rsidR="008F6832" w:rsidRDefault="008F6832">
      <w:pPr>
        <w:spacing w:after="0" w:line="240" w:lineRule="auto"/>
        <w:rPr>
          <w:rFonts w:ascii="Tahoma" w:eastAsia="Tahoma" w:hAnsi="Tahoma" w:cs="Tahoma"/>
          <w:b/>
          <w:color w:val="000000"/>
          <w:sz w:val="32"/>
          <w:szCs w:val="32"/>
        </w:rPr>
      </w:pPr>
    </w:p>
    <w:p w:rsidR="008F6832" w:rsidRDefault="008F6832">
      <w:pPr>
        <w:spacing w:after="0" w:line="240" w:lineRule="auto"/>
        <w:rPr>
          <w:rFonts w:ascii="Tahoma" w:eastAsia="Tahoma" w:hAnsi="Tahoma" w:cs="Tahoma"/>
          <w:b/>
          <w:color w:val="000000"/>
          <w:sz w:val="32"/>
          <w:szCs w:val="32"/>
        </w:rPr>
      </w:pPr>
    </w:p>
    <w:p w:rsidR="008F6832" w:rsidRDefault="008F6832">
      <w:pPr>
        <w:spacing w:after="0" w:line="240" w:lineRule="auto"/>
        <w:rPr>
          <w:rFonts w:ascii="Tahoma" w:eastAsia="Tahoma" w:hAnsi="Tahoma" w:cs="Tahoma"/>
          <w:b/>
          <w:color w:val="000000"/>
          <w:sz w:val="32"/>
          <w:szCs w:val="32"/>
        </w:rPr>
      </w:pPr>
    </w:p>
    <w:p w:rsidR="008F6832" w:rsidRDefault="008F6832">
      <w:pPr>
        <w:spacing w:after="0" w:line="240" w:lineRule="auto"/>
        <w:rPr>
          <w:rFonts w:ascii="Tahoma" w:eastAsia="Tahoma" w:hAnsi="Tahoma" w:cs="Tahoma"/>
          <w:b/>
          <w:color w:val="000000"/>
          <w:sz w:val="32"/>
          <w:szCs w:val="32"/>
        </w:rPr>
      </w:pPr>
    </w:p>
    <w:p w:rsidR="008F6832" w:rsidRDefault="008F6832">
      <w:pPr>
        <w:spacing w:after="0" w:line="240" w:lineRule="auto"/>
        <w:rPr>
          <w:rFonts w:ascii="Tahoma" w:eastAsia="Tahoma" w:hAnsi="Tahoma" w:cs="Tahoma"/>
          <w:b/>
          <w:color w:val="000000"/>
          <w:sz w:val="32"/>
          <w:szCs w:val="32"/>
        </w:rPr>
      </w:pPr>
    </w:p>
    <w:p w:rsidR="008F6832" w:rsidRDefault="008F6832">
      <w:pPr>
        <w:spacing w:after="0" w:line="240" w:lineRule="auto"/>
        <w:rPr>
          <w:rFonts w:ascii="Tahoma" w:eastAsia="Tahoma" w:hAnsi="Tahoma" w:cs="Tahoma"/>
          <w:b/>
          <w:color w:val="000000"/>
          <w:sz w:val="32"/>
          <w:szCs w:val="32"/>
        </w:rPr>
      </w:pPr>
    </w:p>
    <w:p w:rsidR="008F6832" w:rsidRDefault="008F6832">
      <w:pPr>
        <w:spacing w:after="0" w:line="240" w:lineRule="auto"/>
        <w:rPr>
          <w:rFonts w:ascii="Tahoma" w:eastAsia="Tahoma" w:hAnsi="Tahoma" w:cs="Tahoma"/>
          <w:b/>
          <w:color w:val="000000"/>
          <w:sz w:val="32"/>
          <w:szCs w:val="32"/>
        </w:rPr>
      </w:pPr>
    </w:p>
    <w:p w:rsidR="008F6832" w:rsidRDefault="008E6B63">
      <w:pPr>
        <w:spacing w:after="0" w:line="240" w:lineRule="auto"/>
        <w:jc w:val="center"/>
        <w:rPr>
          <w:rFonts w:ascii="Tahoma" w:eastAsia="Tahoma" w:hAnsi="Tahoma" w:cs="Tahoma"/>
          <w:b/>
          <w:color w:val="000000"/>
          <w:sz w:val="32"/>
          <w:szCs w:val="32"/>
        </w:rPr>
      </w:pPr>
      <w:r>
        <w:rPr>
          <w:rFonts w:ascii="Tahoma" w:eastAsia="Tahoma" w:hAnsi="Tahoma" w:cs="Tahoma"/>
          <w:b/>
          <w:color w:val="000000"/>
          <w:sz w:val="32"/>
          <w:szCs w:val="32"/>
        </w:rPr>
        <w:t>To be reviewed Sept 202</w:t>
      </w:r>
      <w:r>
        <w:rPr>
          <w:rFonts w:ascii="Tahoma" w:eastAsia="Tahoma" w:hAnsi="Tahoma" w:cs="Tahoma"/>
          <w:b/>
          <w:sz w:val="32"/>
          <w:szCs w:val="32"/>
        </w:rPr>
        <w:t>1</w:t>
      </w:r>
    </w:p>
    <w:p w:rsidR="008F6832" w:rsidRDefault="008F6832">
      <w:pPr>
        <w:rPr>
          <w:rFonts w:ascii="Tahoma" w:eastAsia="Tahoma" w:hAnsi="Tahoma" w:cs="Tahoma"/>
          <w:color w:val="C44265"/>
        </w:rPr>
      </w:pPr>
    </w:p>
    <w:p w:rsidR="008F6832" w:rsidRDefault="008E6B63">
      <w:pPr>
        <w:spacing w:before="280" w:after="280" w:line="240" w:lineRule="auto"/>
        <w:rPr>
          <w:rFonts w:ascii="Tahoma" w:eastAsia="Tahoma" w:hAnsi="Tahoma" w:cs="Tahoma"/>
          <w:b/>
          <w:sz w:val="36"/>
          <w:szCs w:val="36"/>
          <w:u w:val="single"/>
        </w:rPr>
      </w:pPr>
      <w:r>
        <w:rPr>
          <w:rFonts w:ascii="Tahoma" w:eastAsia="Tahoma" w:hAnsi="Tahoma" w:cs="Tahoma"/>
          <w:b/>
          <w:sz w:val="36"/>
          <w:szCs w:val="36"/>
          <w:u w:val="single"/>
        </w:rPr>
        <w:t>Fire and Emergency Evacuation Procedures Policy</w:t>
      </w:r>
    </w:p>
    <w:p w:rsidR="008F6832" w:rsidRDefault="008E6B63">
      <w:pPr>
        <w:spacing w:after="360" w:line="240" w:lineRule="auto"/>
        <w:rPr>
          <w:rFonts w:ascii="Tahoma" w:eastAsia="Tahoma" w:hAnsi="Tahoma" w:cs="Tahoma"/>
          <w:sz w:val="24"/>
          <w:szCs w:val="24"/>
        </w:rPr>
      </w:pPr>
      <w:r>
        <w:rPr>
          <w:rFonts w:ascii="Tahoma" w:eastAsia="Tahoma" w:hAnsi="Tahoma" w:cs="Tahoma"/>
          <w:sz w:val="24"/>
          <w:szCs w:val="24"/>
        </w:rPr>
        <w:t>This fire procedure policy outlines the procedures at Tiverton Academy for:</w:t>
      </w:r>
    </w:p>
    <w:p w:rsidR="008F6832" w:rsidRDefault="008E6B63">
      <w:pPr>
        <w:numPr>
          <w:ilvl w:val="0"/>
          <w:numId w:val="8"/>
        </w:numPr>
        <w:spacing w:after="0" w:line="240" w:lineRule="auto"/>
        <w:ind w:left="540"/>
        <w:rPr>
          <w:rFonts w:ascii="Tahoma" w:eastAsia="Tahoma" w:hAnsi="Tahoma" w:cs="Tahoma"/>
          <w:sz w:val="24"/>
          <w:szCs w:val="24"/>
        </w:rPr>
      </w:pPr>
      <w:r>
        <w:rPr>
          <w:rFonts w:ascii="Tahoma" w:eastAsia="Tahoma" w:hAnsi="Tahoma" w:cs="Tahoma"/>
          <w:sz w:val="24"/>
          <w:szCs w:val="24"/>
        </w:rPr>
        <w:t>Fire tests and checks</w:t>
      </w:r>
    </w:p>
    <w:p w:rsidR="008F6832" w:rsidRDefault="008E6B63">
      <w:pPr>
        <w:numPr>
          <w:ilvl w:val="0"/>
          <w:numId w:val="8"/>
        </w:numPr>
        <w:spacing w:after="0" w:line="240" w:lineRule="auto"/>
        <w:ind w:left="540"/>
        <w:rPr>
          <w:rFonts w:ascii="Tahoma" w:eastAsia="Tahoma" w:hAnsi="Tahoma" w:cs="Tahoma"/>
          <w:sz w:val="24"/>
          <w:szCs w:val="24"/>
        </w:rPr>
      </w:pPr>
      <w:r>
        <w:rPr>
          <w:rFonts w:ascii="Tahoma" w:eastAsia="Tahoma" w:hAnsi="Tahoma" w:cs="Tahoma"/>
          <w:sz w:val="24"/>
          <w:szCs w:val="24"/>
        </w:rPr>
        <w:t>Staff and pupil training</w:t>
      </w:r>
    </w:p>
    <w:p w:rsidR="008F6832" w:rsidRDefault="008E6B63">
      <w:pPr>
        <w:numPr>
          <w:ilvl w:val="0"/>
          <w:numId w:val="8"/>
        </w:numPr>
        <w:spacing w:after="0" w:line="240" w:lineRule="auto"/>
        <w:ind w:left="540"/>
        <w:rPr>
          <w:rFonts w:ascii="Tahoma" w:eastAsia="Tahoma" w:hAnsi="Tahoma" w:cs="Tahoma"/>
          <w:sz w:val="24"/>
          <w:szCs w:val="24"/>
        </w:rPr>
      </w:pPr>
      <w:r>
        <w:rPr>
          <w:rFonts w:ascii="Tahoma" w:eastAsia="Tahoma" w:hAnsi="Tahoma" w:cs="Tahoma"/>
          <w:sz w:val="24"/>
          <w:szCs w:val="24"/>
        </w:rPr>
        <w:t>Evacuation procedures</w:t>
      </w:r>
    </w:p>
    <w:p w:rsidR="008F6832" w:rsidRDefault="008F6832">
      <w:pPr>
        <w:spacing w:after="360" w:line="240" w:lineRule="auto"/>
        <w:rPr>
          <w:rFonts w:ascii="Tahoma" w:eastAsia="Tahoma" w:hAnsi="Tahoma" w:cs="Tahoma"/>
          <w:sz w:val="24"/>
          <w:szCs w:val="24"/>
        </w:rPr>
      </w:pPr>
    </w:p>
    <w:p w:rsidR="008F6832" w:rsidRDefault="008E6B63">
      <w:pPr>
        <w:spacing w:after="360" w:line="240" w:lineRule="auto"/>
        <w:rPr>
          <w:rFonts w:ascii="Tahoma" w:eastAsia="Tahoma" w:hAnsi="Tahoma" w:cs="Tahoma"/>
          <w:sz w:val="24"/>
          <w:szCs w:val="24"/>
        </w:rPr>
      </w:pPr>
      <w:r>
        <w:rPr>
          <w:rFonts w:ascii="Tahoma" w:eastAsia="Tahoma" w:hAnsi="Tahoma" w:cs="Tahoma"/>
          <w:sz w:val="24"/>
          <w:szCs w:val="24"/>
        </w:rPr>
        <w:t>Its contents should be drawn to the attention of new members of staff.</w:t>
      </w:r>
    </w:p>
    <w:p w:rsidR="008F6832" w:rsidRDefault="008E6B63">
      <w:pPr>
        <w:spacing w:before="360" w:after="360" w:line="240" w:lineRule="auto"/>
        <w:rPr>
          <w:rFonts w:ascii="Tahoma" w:eastAsia="Tahoma" w:hAnsi="Tahoma" w:cs="Tahoma"/>
          <w:b/>
          <w:sz w:val="28"/>
          <w:szCs w:val="28"/>
          <w:u w:val="single"/>
        </w:rPr>
      </w:pPr>
      <w:r>
        <w:rPr>
          <w:rFonts w:ascii="Tahoma" w:eastAsia="Tahoma" w:hAnsi="Tahoma" w:cs="Tahoma"/>
          <w:b/>
          <w:sz w:val="28"/>
          <w:szCs w:val="28"/>
          <w:u w:val="single"/>
        </w:rPr>
        <w:t>Responsibilities:</w:t>
      </w:r>
    </w:p>
    <w:p w:rsidR="008F6832" w:rsidRDefault="008E6B63">
      <w:pPr>
        <w:spacing w:after="360" w:line="240" w:lineRule="auto"/>
        <w:rPr>
          <w:rFonts w:ascii="Tahoma" w:eastAsia="Tahoma" w:hAnsi="Tahoma" w:cs="Tahoma"/>
          <w:sz w:val="24"/>
          <w:szCs w:val="24"/>
        </w:rPr>
      </w:pPr>
      <w:r>
        <w:rPr>
          <w:rFonts w:ascii="Tahoma" w:eastAsia="Tahoma" w:hAnsi="Tahoma" w:cs="Tahoma"/>
          <w:sz w:val="24"/>
          <w:szCs w:val="24"/>
          <w:u w:val="single"/>
        </w:rPr>
        <w:t>Supervisor of evacuation/evaluation of procedures</w:t>
      </w:r>
      <w:r>
        <w:rPr>
          <w:rFonts w:ascii="Tahoma" w:eastAsia="Tahoma" w:hAnsi="Tahoma" w:cs="Tahoma"/>
          <w:sz w:val="24"/>
          <w:szCs w:val="24"/>
        </w:rPr>
        <w:t xml:space="preserve"> – Principal.</w:t>
      </w:r>
    </w:p>
    <w:p w:rsidR="008F6832" w:rsidRDefault="008E6B63">
      <w:pPr>
        <w:spacing w:after="360" w:line="240" w:lineRule="auto"/>
        <w:rPr>
          <w:rFonts w:ascii="Tahoma" w:eastAsia="Tahoma" w:hAnsi="Tahoma" w:cs="Tahoma"/>
          <w:sz w:val="24"/>
          <w:szCs w:val="24"/>
        </w:rPr>
      </w:pPr>
      <w:r>
        <w:rPr>
          <w:rFonts w:ascii="Tahoma" w:eastAsia="Tahoma" w:hAnsi="Tahoma" w:cs="Tahoma"/>
          <w:sz w:val="24"/>
          <w:szCs w:val="24"/>
          <w:u w:val="single"/>
        </w:rPr>
        <w:t>Sweep of building</w:t>
      </w:r>
      <w:r>
        <w:rPr>
          <w:rFonts w:ascii="Tahoma" w:eastAsia="Tahoma" w:hAnsi="Tahoma" w:cs="Tahoma"/>
          <w:sz w:val="24"/>
          <w:szCs w:val="24"/>
        </w:rPr>
        <w:t xml:space="preserve"> – Designated Fire Marshalls:</w:t>
      </w:r>
    </w:p>
    <w:p w:rsidR="008F6832" w:rsidRDefault="008E6B63">
      <w:pPr>
        <w:numPr>
          <w:ilvl w:val="0"/>
          <w:numId w:val="6"/>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Debbie Norbury (Principal)</w:t>
      </w:r>
    </w:p>
    <w:p w:rsidR="008F6832" w:rsidRDefault="008E6B63">
      <w:pPr>
        <w:numPr>
          <w:ilvl w:val="0"/>
          <w:numId w:val="6"/>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Adrian Green (Premises Manager)</w:t>
      </w:r>
    </w:p>
    <w:p w:rsidR="008F6832" w:rsidRDefault="008E6B63">
      <w:pPr>
        <w:numPr>
          <w:ilvl w:val="0"/>
          <w:numId w:val="6"/>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Tracey Dunn (Vice Principal)</w:t>
      </w:r>
    </w:p>
    <w:p w:rsidR="008F6832" w:rsidRDefault="008E6B63">
      <w:pPr>
        <w:numPr>
          <w:ilvl w:val="0"/>
          <w:numId w:val="6"/>
        </w:numPr>
        <w:pBdr>
          <w:top w:val="nil"/>
          <w:left w:val="nil"/>
          <w:bottom w:val="nil"/>
          <w:right w:val="nil"/>
          <w:between w:val="nil"/>
        </w:pBdr>
        <w:spacing w:after="360" w:line="240" w:lineRule="auto"/>
        <w:rPr>
          <w:rFonts w:ascii="Tahoma" w:eastAsia="Tahoma" w:hAnsi="Tahoma" w:cs="Tahoma"/>
          <w:color w:val="000000"/>
          <w:sz w:val="24"/>
          <w:szCs w:val="24"/>
        </w:rPr>
      </w:pPr>
      <w:r>
        <w:rPr>
          <w:rFonts w:ascii="Tahoma" w:eastAsia="Tahoma" w:hAnsi="Tahoma" w:cs="Tahoma"/>
          <w:color w:val="000000"/>
          <w:sz w:val="24"/>
          <w:szCs w:val="24"/>
        </w:rPr>
        <w:t xml:space="preserve">Eleanor </w:t>
      </w:r>
      <w:r>
        <w:rPr>
          <w:rFonts w:ascii="Tahoma" w:eastAsia="Tahoma" w:hAnsi="Tahoma" w:cs="Tahoma"/>
          <w:sz w:val="24"/>
          <w:szCs w:val="24"/>
        </w:rPr>
        <w:t>McGovern</w:t>
      </w:r>
    </w:p>
    <w:p w:rsidR="008F6832" w:rsidRDefault="008E6B63">
      <w:pPr>
        <w:spacing w:after="360" w:line="240" w:lineRule="auto"/>
        <w:rPr>
          <w:rFonts w:ascii="Tahoma" w:eastAsia="Tahoma" w:hAnsi="Tahoma" w:cs="Tahoma"/>
          <w:sz w:val="24"/>
          <w:szCs w:val="24"/>
        </w:rPr>
      </w:pPr>
      <w:r>
        <w:rPr>
          <w:rFonts w:ascii="Tahoma" w:eastAsia="Tahoma" w:hAnsi="Tahoma" w:cs="Tahoma"/>
          <w:sz w:val="24"/>
          <w:szCs w:val="24"/>
          <w:u w:val="single"/>
        </w:rPr>
        <w:t>Distribution of registers, accounting for visitors</w:t>
      </w:r>
      <w:r>
        <w:rPr>
          <w:rFonts w:ascii="Tahoma" w:eastAsia="Tahoma" w:hAnsi="Tahoma" w:cs="Tahoma"/>
          <w:sz w:val="24"/>
          <w:szCs w:val="24"/>
        </w:rPr>
        <w:t xml:space="preserve"> – Office Admin (Dawn Gaskin)</w:t>
      </w:r>
    </w:p>
    <w:p w:rsidR="008F6832" w:rsidRDefault="008E6B63">
      <w:pPr>
        <w:spacing w:after="360" w:line="240" w:lineRule="auto"/>
        <w:rPr>
          <w:rFonts w:ascii="Tahoma" w:eastAsia="Tahoma" w:hAnsi="Tahoma" w:cs="Tahoma"/>
          <w:sz w:val="24"/>
          <w:szCs w:val="24"/>
        </w:rPr>
      </w:pPr>
      <w:r>
        <w:rPr>
          <w:rFonts w:ascii="Tahoma" w:eastAsia="Tahoma" w:hAnsi="Tahoma" w:cs="Tahoma"/>
          <w:sz w:val="24"/>
          <w:szCs w:val="24"/>
          <w:u w:val="single"/>
        </w:rPr>
        <w:t>Roll call</w:t>
      </w:r>
      <w:r>
        <w:rPr>
          <w:rFonts w:ascii="Tahoma" w:eastAsia="Tahoma" w:hAnsi="Tahoma" w:cs="Tahoma"/>
          <w:sz w:val="24"/>
          <w:szCs w:val="24"/>
        </w:rPr>
        <w:t xml:space="preserve"> – teachers</w:t>
      </w:r>
    </w:p>
    <w:p w:rsidR="008F6832" w:rsidRDefault="008E6B63">
      <w:pPr>
        <w:spacing w:after="360" w:line="240" w:lineRule="auto"/>
        <w:rPr>
          <w:rFonts w:ascii="Tahoma" w:eastAsia="Tahoma" w:hAnsi="Tahoma" w:cs="Tahoma"/>
          <w:sz w:val="24"/>
          <w:szCs w:val="24"/>
        </w:rPr>
      </w:pPr>
      <w:r>
        <w:rPr>
          <w:rFonts w:ascii="Tahoma" w:eastAsia="Tahoma" w:hAnsi="Tahoma" w:cs="Tahoma"/>
          <w:sz w:val="24"/>
          <w:szCs w:val="24"/>
          <w:u w:val="single"/>
        </w:rPr>
        <w:t>Return of registers</w:t>
      </w:r>
      <w:r>
        <w:rPr>
          <w:rFonts w:ascii="Tahoma" w:eastAsia="Tahoma" w:hAnsi="Tahoma" w:cs="Tahoma"/>
          <w:sz w:val="24"/>
          <w:szCs w:val="24"/>
        </w:rPr>
        <w:t xml:space="preserve"> – collected by Office Admin</w:t>
      </w:r>
    </w:p>
    <w:p w:rsidR="008F6832" w:rsidRDefault="008E6B63">
      <w:pPr>
        <w:spacing w:after="360" w:line="240" w:lineRule="auto"/>
        <w:rPr>
          <w:rFonts w:ascii="Tahoma" w:eastAsia="Tahoma" w:hAnsi="Tahoma" w:cs="Tahoma"/>
          <w:b/>
          <w:sz w:val="28"/>
          <w:szCs w:val="28"/>
          <w:u w:val="single"/>
        </w:rPr>
      </w:pPr>
      <w:r>
        <w:rPr>
          <w:rFonts w:ascii="Tahoma" w:eastAsia="Tahoma" w:hAnsi="Tahoma" w:cs="Tahoma"/>
          <w:b/>
          <w:sz w:val="28"/>
          <w:szCs w:val="28"/>
          <w:u w:val="single"/>
        </w:rPr>
        <w:t>Main Duties of Premises Manager</w:t>
      </w:r>
    </w:p>
    <w:p w:rsidR="008F6832" w:rsidRDefault="008E6B63">
      <w:pPr>
        <w:spacing w:after="360" w:line="240" w:lineRule="auto"/>
        <w:rPr>
          <w:rFonts w:ascii="Tahoma" w:eastAsia="Tahoma" w:hAnsi="Tahoma" w:cs="Tahoma"/>
          <w:sz w:val="24"/>
          <w:szCs w:val="24"/>
          <w:u w:val="single"/>
        </w:rPr>
      </w:pPr>
      <w:r>
        <w:rPr>
          <w:rFonts w:ascii="Tahoma" w:eastAsia="Tahoma" w:hAnsi="Tahoma" w:cs="Tahoma"/>
          <w:sz w:val="24"/>
          <w:szCs w:val="24"/>
          <w:u w:val="single"/>
        </w:rPr>
        <w:t>To manage fire safety within the school premises by ensuring:</w:t>
      </w:r>
    </w:p>
    <w:p w:rsidR="008F6832" w:rsidRDefault="008E6B63">
      <w:pPr>
        <w:spacing w:after="360" w:line="240" w:lineRule="auto"/>
        <w:rPr>
          <w:rFonts w:ascii="Tahoma" w:eastAsia="Tahoma" w:hAnsi="Tahoma" w:cs="Tahoma"/>
          <w:sz w:val="24"/>
          <w:szCs w:val="24"/>
        </w:rPr>
      </w:pPr>
      <w:sdt>
        <w:sdtPr>
          <w:tag w:val="goog_rdk_0"/>
          <w:id w:val="1770117403"/>
        </w:sdtPr>
        <w:sdtEndPr/>
        <w:sdtContent>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a fire risk assessment is completed and that the control measures identified in the risk assessment are shared and implemented;</w:t>
          </w:r>
        </w:sdtContent>
      </w:sdt>
    </w:p>
    <w:p w:rsidR="008F6832" w:rsidRDefault="008E6B63">
      <w:pPr>
        <w:spacing w:after="360" w:line="240" w:lineRule="auto"/>
        <w:rPr>
          <w:rFonts w:ascii="Tahoma" w:eastAsia="Tahoma" w:hAnsi="Tahoma" w:cs="Tahoma"/>
          <w:sz w:val="24"/>
          <w:szCs w:val="24"/>
        </w:rPr>
      </w:pPr>
      <w:sdt>
        <w:sdtPr>
          <w:tag w:val="goog_rdk_1"/>
          <w:id w:val="1065677551"/>
        </w:sdtPr>
        <w:sdtEndPr/>
        <w:sdtContent>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a fire log book is kept up to date;</w:t>
          </w:r>
        </w:sdtContent>
      </w:sdt>
    </w:p>
    <w:p w:rsidR="008F6832" w:rsidRDefault="008E6B63">
      <w:pPr>
        <w:spacing w:after="360" w:line="240" w:lineRule="auto"/>
        <w:rPr>
          <w:rFonts w:ascii="Tahoma" w:eastAsia="Tahoma" w:hAnsi="Tahoma" w:cs="Tahoma"/>
          <w:sz w:val="24"/>
          <w:szCs w:val="24"/>
        </w:rPr>
      </w:pPr>
      <w:sdt>
        <w:sdtPr>
          <w:tag w:val="goog_rdk_2"/>
          <w:id w:val="519745685"/>
        </w:sdtPr>
        <w:sdtEndPr/>
        <w:sdtContent>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fire alarms and emergency lighting is tested every half term;</w:t>
          </w:r>
        </w:sdtContent>
      </w:sdt>
    </w:p>
    <w:p w:rsidR="008F6832" w:rsidRDefault="008E6B63">
      <w:pPr>
        <w:spacing w:after="360" w:line="240" w:lineRule="auto"/>
        <w:rPr>
          <w:rFonts w:ascii="Tahoma" w:eastAsia="Tahoma" w:hAnsi="Tahoma" w:cs="Tahoma"/>
          <w:sz w:val="24"/>
          <w:szCs w:val="24"/>
        </w:rPr>
      </w:pPr>
      <w:sdt>
        <w:sdtPr>
          <w:tag w:val="goog_rdk_3"/>
          <w:id w:val="-1676406738"/>
        </w:sdtPr>
        <w:sdtEndPr/>
        <w:sdtContent>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housekeeping standards are high;</w:t>
          </w:r>
        </w:sdtContent>
      </w:sdt>
    </w:p>
    <w:p w:rsidR="008F6832" w:rsidRDefault="008E6B63">
      <w:pPr>
        <w:spacing w:after="360" w:line="240" w:lineRule="auto"/>
        <w:rPr>
          <w:rFonts w:ascii="Tahoma" w:eastAsia="Tahoma" w:hAnsi="Tahoma" w:cs="Tahoma"/>
          <w:sz w:val="24"/>
          <w:szCs w:val="24"/>
        </w:rPr>
      </w:pPr>
      <w:sdt>
        <w:sdtPr>
          <w:tag w:val="goog_rdk_4"/>
          <w:id w:val="43651229"/>
        </w:sdtPr>
        <w:sdtEndPr/>
        <w:sdtContent>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fire evacuations take place every term;</w:t>
          </w:r>
        </w:sdtContent>
      </w:sdt>
    </w:p>
    <w:p w:rsidR="008F6832" w:rsidRDefault="008E6B63">
      <w:pPr>
        <w:spacing w:after="360" w:line="240" w:lineRule="auto"/>
        <w:rPr>
          <w:rFonts w:ascii="Tahoma" w:eastAsia="Tahoma" w:hAnsi="Tahoma" w:cs="Tahoma"/>
          <w:sz w:val="24"/>
          <w:szCs w:val="24"/>
        </w:rPr>
      </w:pPr>
      <w:sdt>
        <w:sdtPr>
          <w:tag w:val="goog_rdk_5"/>
          <w:id w:val="-1863498542"/>
        </w:sdtPr>
        <w:sdtEndPr/>
        <w:sdtContent>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contractors sign in and are made aware of fire evacuation procedures;</w:t>
          </w:r>
        </w:sdtContent>
      </w:sdt>
    </w:p>
    <w:p w:rsidR="008F6832" w:rsidRDefault="008E6B63">
      <w:pPr>
        <w:spacing w:after="360" w:line="240" w:lineRule="auto"/>
        <w:rPr>
          <w:rFonts w:ascii="Tahoma" w:eastAsia="Tahoma" w:hAnsi="Tahoma" w:cs="Tahoma"/>
          <w:sz w:val="24"/>
          <w:szCs w:val="24"/>
        </w:rPr>
      </w:pPr>
      <w:sdt>
        <w:sdtPr>
          <w:tag w:val="goog_rdk_6"/>
          <w:id w:val="2109385017"/>
        </w:sdtPr>
        <w:sdtEndPr/>
        <w:sdtContent>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fire risk checklists are completed annually.</w:t>
          </w:r>
        </w:sdtContent>
      </w:sdt>
    </w:p>
    <w:p w:rsidR="008F6832" w:rsidRDefault="008F6832">
      <w:pPr>
        <w:spacing w:before="360" w:after="360" w:line="240" w:lineRule="auto"/>
        <w:rPr>
          <w:rFonts w:ascii="Tahoma" w:eastAsia="Tahoma" w:hAnsi="Tahoma" w:cs="Tahoma"/>
          <w:b/>
          <w:sz w:val="28"/>
          <w:szCs w:val="28"/>
          <w:u w:val="single"/>
        </w:rPr>
      </w:pPr>
    </w:p>
    <w:p w:rsidR="008F6832" w:rsidRDefault="008E6B63">
      <w:pPr>
        <w:spacing w:before="360" w:after="360" w:line="240" w:lineRule="auto"/>
        <w:rPr>
          <w:rFonts w:ascii="Tahoma" w:eastAsia="Tahoma" w:hAnsi="Tahoma" w:cs="Tahoma"/>
          <w:b/>
          <w:sz w:val="28"/>
          <w:szCs w:val="28"/>
          <w:u w:val="single"/>
        </w:rPr>
      </w:pPr>
      <w:r>
        <w:rPr>
          <w:rFonts w:ascii="Tahoma" w:eastAsia="Tahoma" w:hAnsi="Tahoma" w:cs="Tahoma"/>
          <w:b/>
          <w:sz w:val="28"/>
          <w:szCs w:val="28"/>
          <w:u w:val="single"/>
        </w:rPr>
        <w:t xml:space="preserve">Fire Tests and Checks – </w:t>
      </w:r>
    </w:p>
    <w:p w:rsidR="008F6832" w:rsidRDefault="008E6B63">
      <w:pPr>
        <w:spacing w:before="360" w:after="360" w:line="240" w:lineRule="auto"/>
        <w:rPr>
          <w:rFonts w:ascii="Tahoma" w:eastAsia="Tahoma" w:hAnsi="Tahoma" w:cs="Tahoma"/>
          <w:b/>
          <w:sz w:val="24"/>
          <w:szCs w:val="24"/>
          <w:u w:val="single"/>
        </w:rPr>
      </w:pPr>
      <w:r>
        <w:rPr>
          <w:rFonts w:ascii="Tahoma" w:eastAsia="Tahoma" w:hAnsi="Tahoma" w:cs="Tahoma"/>
          <w:b/>
          <w:sz w:val="24"/>
          <w:szCs w:val="24"/>
          <w:u w:val="single"/>
        </w:rPr>
        <w:t>Daily</w:t>
      </w:r>
    </w:p>
    <w:p w:rsidR="008F6832" w:rsidRDefault="008E6B63">
      <w:pPr>
        <w:numPr>
          <w:ilvl w:val="0"/>
          <w:numId w:val="9"/>
        </w:numPr>
        <w:spacing w:after="0" w:line="240" w:lineRule="auto"/>
        <w:ind w:left="540"/>
        <w:rPr>
          <w:rFonts w:ascii="Tahoma" w:eastAsia="Tahoma" w:hAnsi="Tahoma" w:cs="Tahoma"/>
          <w:sz w:val="24"/>
          <w:szCs w:val="24"/>
        </w:rPr>
      </w:pPr>
      <w:r>
        <w:rPr>
          <w:rFonts w:ascii="Tahoma" w:eastAsia="Tahoma" w:hAnsi="Tahoma" w:cs="Tahoma"/>
          <w:sz w:val="24"/>
          <w:szCs w:val="24"/>
        </w:rPr>
        <w:t>Exits and routes to remain unobstructed (on arrival)</w:t>
      </w:r>
    </w:p>
    <w:p w:rsidR="008F6832" w:rsidRDefault="008E6B63">
      <w:pPr>
        <w:numPr>
          <w:ilvl w:val="0"/>
          <w:numId w:val="9"/>
        </w:numPr>
        <w:spacing w:after="0" w:line="240" w:lineRule="auto"/>
        <w:ind w:left="540"/>
        <w:rPr>
          <w:rFonts w:ascii="Tahoma" w:eastAsia="Tahoma" w:hAnsi="Tahoma" w:cs="Tahoma"/>
          <w:sz w:val="24"/>
          <w:szCs w:val="24"/>
        </w:rPr>
      </w:pPr>
      <w:r>
        <w:rPr>
          <w:rFonts w:ascii="Tahoma" w:eastAsia="Tahoma" w:hAnsi="Tahoma" w:cs="Tahoma"/>
          <w:sz w:val="24"/>
          <w:szCs w:val="24"/>
        </w:rPr>
        <w:t>Exit doors Unlocked (on arrival)</w:t>
      </w:r>
    </w:p>
    <w:p w:rsidR="008F6832" w:rsidRDefault="008E6B63">
      <w:pPr>
        <w:numPr>
          <w:ilvl w:val="0"/>
          <w:numId w:val="9"/>
        </w:numPr>
        <w:spacing w:after="0" w:line="240" w:lineRule="auto"/>
        <w:ind w:left="540"/>
        <w:rPr>
          <w:rFonts w:ascii="Tahoma" w:eastAsia="Tahoma" w:hAnsi="Tahoma" w:cs="Tahoma"/>
          <w:sz w:val="24"/>
          <w:szCs w:val="24"/>
        </w:rPr>
      </w:pPr>
      <w:r>
        <w:rPr>
          <w:rFonts w:ascii="Tahoma" w:eastAsia="Tahoma" w:hAnsi="Tahoma" w:cs="Tahoma"/>
          <w:sz w:val="24"/>
          <w:szCs w:val="24"/>
        </w:rPr>
        <w:t>Exit and windows adequately secured (on leaving)</w:t>
      </w:r>
    </w:p>
    <w:p w:rsidR="008F6832" w:rsidRDefault="008E6B63">
      <w:pPr>
        <w:numPr>
          <w:ilvl w:val="0"/>
          <w:numId w:val="9"/>
        </w:numPr>
        <w:spacing w:after="0" w:line="240" w:lineRule="auto"/>
        <w:ind w:left="540"/>
        <w:rPr>
          <w:rFonts w:ascii="Tahoma" w:eastAsia="Tahoma" w:hAnsi="Tahoma" w:cs="Tahoma"/>
          <w:sz w:val="24"/>
          <w:szCs w:val="24"/>
        </w:rPr>
      </w:pPr>
      <w:r>
        <w:rPr>
          <w:rFonts w:ascii="Tahoma" w:eastAsia="Tahoma" w:hAnsi="Tahoma" w:cs="Tahoma"/>
          <w:sz w:val="24"/>
          <w:szCs w:val="24"/>
        </w:rPr>
        <w:t>All fire doors closed (on leaving)</w:t>
      </w:r>
    </w:p>
    <w:p w:rsidR="008F6832" w:rsidRDefault="008E6B63">
      <w:pPr>
        <w:numPr>
          <w:ilvl w:val="0"/>
          <w:numId w:val="9"/>
        </w:numPr>
        <w:spacing w:after="0" w:line="240" w:lineRule="auto"/>
        <w:ind w:left="540"/>
        <w:rPr>
          <w:rFonts w:ascii="Tahoma" w:eastAsia="Tahoma" w:hAnsi="Tahoma" w:cs="Tahoma"/>
          <w:sz w:val="24"/>
          <w:szCs w:val="24"/>
        </w:rPr>
      </w:pPr>
      <w:r>
        <w:rPr>
          <w:rFonts w:ascii="Tahoma" w:eastAsia="Tahoma" w:hAnsi="Tahoma" w:cs="Tahoma"/>
          <w:sz w:val="24"/>
          <w:szCs w:val="24"/>
        </w:rPr>
        <w:t>Check door closers all in order</w:t>
      </w:r>
    </w:p>
    <w:p w:rsidR="008F6832" w:rsidRDefault="008E6B63">
      <w:pPr>
        <w:spacing w:after="360" w:line="240" w:lineRule="auto"/>
        <w:rPr>
          <w:rFonts w:ascii="Tahoma" w:eastAsia="Tahoma" w:hAnsi="Tahoma" w:cs="Tahoma"/>
          <w:sz w:val="24"/>
          <w:szCs w:val="24"/>
        </w:rPr>
      </w:pPr>
      <w:r>
        <w:rPr>
          <w:rFonts w:ascii="Tahoma" w:eastAsia="Tahoma" w:hAnsi="Tahoma" w:cs="Tahoma"/>
          <w:sz w:val="24"/>
          <w:szCs w:val="24"/>
        </w:rPr>
        <w:t>These checks are the responsibility of the Premises Manager.</w:t>
      </w:r>
    </w:p>
    <w:p w:rsidR="008F6832" w:rsidRDefault="008E6B63">
      <w:pPr>
        <w:spacing w:before="360" w:after="360" w:line="240" w:lineRule="auto"/>
        <w:rPr>
          <w:rFonts w:ascii="Tahoma" w:eastAsia="Tahoma" w:hAnsi="Tahoma" w:cs="Tahoma"/>
          <w:b/>
          <w:sz w:val="24"/>
          <w:szCs w:val="24"/>
          <w:u w:val="single"/>
        </w:rPr>
      </w:pPr>
      <w:r>
        <w:rPr>
          <w:rFonts w:ascii="Tahoma" w:eastAsia="Tahoma" w:hAnsi="Tahoma" w:cs="Tahoma"/>
          <w:b/>
          <w:sz w:val="24"/>
          <w:szCs w:val="24"/>
          <w:u w:val="single"/>
        </w:rPr>
        <w:t>Weekly</w:t>
      </w:r>
    </w:p>
    <w:p w:rsidR="008F6832" w:rsidRDefault="008E6B63">
      <w:pPr>
        <w:numPr>
          <w:ilvl w:val="0"/>
          <w:numId w:val="10"/>
        </w:numPr>
        <w:spacing w:after="0" w:line="240" w:lineRule="auto"/>
        <w:ind w:left="540"/>
        <w:rPr>
          <w:rFonts w:ascii="Tahoma" w:eastAsia="Tahoma" w:hAnsi="Tahoma" w:cs="Tahoma"/>
          <w:sz w:val="24"/>
          <w:szCs w:val="24"/>
        </w:rPr>
      </w:pPr>
      <w:r>
        <w:rPr>
          <w:rFonts w:ascii="Tahoma" w:eastAsia="Tahoma" w:hAnsi="Tahoma" w:cs="Tahoma"/>
          <w:sz w:val="24"/>
          <w:szCs w:val="24"/>
        </w:rPr>
        <w:t>8am every Monday - Test fire alarm systems (record in Fire Log Book)</w:t>
      </w:r>
    </w:p>
    <w:p w:rsidR="008F6832" w:rsidRDefault="008E6B63">
      <w:pPr>
        <w:numPr>
          <w:ilvl w:val="0"/>
          <w:numId w:val="10"/>
        </w:numPr>
        <w:spacing w:after="0" w:line="240" w:lineRule="auto"/>
        <w:ind w:left="540"/>
        <w:rPr>
          <w:rFonts w:ascii="Tahoma" w:eastAsia="Tahoma" w:hAnsi="Tahoma" w:cs="Tahoma"/>
          <w:sz w:val="24"/>
          <w:szCs w:val="24"/>
        </w:rPr>
      </w:pPr>
      <w:r>
        <w:rPr>
          <w:rFonts w:ascii="Tahoma" w:eastAsia="Tahoma" w:hAnsi="Tahoma" w:cs="Tahoma"/>
          <w:sz w:val="24"/>
          <w:szCs w:val="24"/>
        </w:rPr>
        <w:t>A n</w:t>
      </w:r>
      <w:r>
        <w:rPr>
          <w:rFonts w:ascii="Tahoma" w:eastAsia="Tahoma" w:hAnsi="Tahoma" w:cs="Tahoma"/>
          <w:sz w:val="24"/>
          <w:szCs w:val="24"/>
        </w:rPr>
        <w:t>ew fire call point to be tested each week (record this information in Fire Log Book)</w:t>
      </w:r>
    </w:p>
    <w:p w:rsidR="008F6832" w:rsidRDefault="008E6B63">
      <w:pPr>
        <w:spacing w:before="360" w:after="360" w:line="240" w:lineRule="auto"/>
        <w:rPr>
          <w:rFonts w:ascii="Tahoma" w:eastAsia="Tahoma" w:hAnsi="Tahoma" w:cs="Tahoma"/>
          <w:b/>
          <w:sz w:val="24"/>
          <w:szCs w:val="24"/>
          <w:u w:val="single"/>
        </w:rPr>
      </w:pPr>
      <w:r>
        <w:rPr>
          <w:rFonts w:ascii="Tahoma" w:eastAsia="Tahoma" w:hAnsi="Tahoma" w:cs="Tahoma"/>
          <w:b/>
          <w:sz w:val="24"/>
          <w:szCs w:val="24"/>
          <w:u w:val="single"/>
        </w:rPr>
        <w:t>Monthly</w:t>
      </w:r>
    </w:p>
    <w:p w:rsidR="008F6832" w:rsidRDefault="008E6B63">
      <w:pPr>
        <w:numPr>
          <w:ilvl w:val="0"/>
          <w:numId w:val="1"/>
        </w:numPr>
        <w:spacing w:after="0" w:line="240" w:lineRule="auto"/>
        <w:ind w:left="540"/>
        <w:rPr>
          <w:rFonts w:ascii="Tahoma" w:eastAsia="Tahoma" w:hAnsi="Tahoma" w:cs="Tahoma"/>
          <w:sz w:val="24"/>
          <w:szCs w:val="24"/>
        </w:rPr>
      </w:pPr>
      <w:r>
        <w:rPr>
          <w:rFonts w:ascii="Tahoma" w:eastAsia="Tahoma" w:hAnsi="Tahoma" w:cs="Tahoma"/>
          <w:sz w:val="24"/>
          <w:szCs w:val="24"/>
        </w:rPr>
        <w:t>Check extinguishers are in the correct place and in appropriate order (responsibility of Premises Manager)</w:t>
      </w:r>
    </w:p>
    <w:p w:rsidR="008F6832" w:rsidRDefault="008E6B63">
      <w:pPr>
        <w:numPr>
          <w:ilvl w:val="0"/>
          <w:numId w:val="1"/>
        </w:numPr>
        <w:spacing w:after="0" w:line="240" w:lineRule="auto"/>
        <w:ind w:left="540"/>
        <w:rPr>
          <w:rFonts w:ascii="Tahoma" w:eastAsia="Tahoma" w:hAnsi="Tahoma" w:cs="Tahoma"/>
          <w:sz w:val="24"/>
          <w:szCs w:val="24"/>
        </w:rPr>
      </w:pPr>
      <w:r>
        <w:rPr>
          <w:rFonts w:ascii="Tahoma" w:eastAsia="Tahoma" w:hAnsi="Tahoma" w:cs="Tahoma"/>
          <w:sz w:val="24"/>
          <w:szCs w:val="24"/>
        </w:rPr>
        <w:t>Check emergency lighting (Record in Fire Log Book)</w:t>
      </w:r>
    </w:p>
    <w:p w:rsidR="008F6832" w:rsidRDefault="008E6B63">
      <w:pPr>
        <w:spacing w:before="360" w:after="360" w:line="240" w:lineRule="auto"/>
        <w:rPr>
          <w:rFonts w:ascii="Tahoma" w:eastAsia="Tahoma" w:hAnsi="Tahoma" w:cs="Tahoma"/>
          <w:b/>
          <w:sz w:val="24"/>
          <w:szCs w:val="24"/>
          <w:u w:val="single"/>
        </w:rPr>
      </w:pPr>
      <w:r>
        <w:rPr>
          <w:rFonts w:ascii="Tahoma" w:eastAsia="Tahoma" w:hAnsi="Tahoma" w:cs="Tahoma"/>
          <w:b/>
          <w:sz w:val="24"/>
          <w:szCs w:val="24"/>
          <w:u w:val="single"/>
        </w:rPr>
        <w:t>Terml</w:t>
      </w:r>
      <w:r>
        <w:rPr>
          <w:rFonts w:ascii="Tahoma" w:eastAsia="Tahoma" w:hAnsi="Tahoma" w:cs="Tahoma"/>
          <w:b/>
          <w:sz w:val="24"/>
          <w:szCs w:val="24"/>
          <w:u w:val="single"/>
        </w:rPr>
        <w:t>y</w:t>
      </w:r>
    </w:p>
    <w:p w:rsidR="008F6832" w:rsidRDefault="008E6B63">
      <w:pPr>
        <w:spacing w:after="0" w:line="240" w:lineRule="auto"/>
        <w:rPr>
          <w:rFonts w:ascii="Tahoma" w:eastAsia="Tahoma" w:hAnsi="Tahoma" w:cs="Tahoma"/>
          <w:sz w:val="24"/>
          <w:szCs w:val="24"/>
        </w:rPr>
      </w:pPr>
      <w:r>
        <w:rPr>
          <w:rFonts w:ascii="Tahoma" w:eastAsia="Tahoma" w:hAnsi="Tahoma" w:cs="Tahoma"/>
          <w:sz w:val="24"/>
          <w:szCs w:val="24"/>
        </w:rPr>
        <w:t xml:space="preserve">Fire drill (Principal) – on occasions this will include lunchtime evacuation and/or removal of an escape route to check that procedures work effectively. (Logged in Fire Log Book) </w:t>
      </w:r>
    </w:p>
    <w:p w:rsidR="008F6832" w:rsidRDefault="008E6B63">
      <w:pPr>
        <w:spacing w:after="0" w:line="240" w:lineRule="auto"/>
        <w:rPr>
          <w:rFonts w:ascii="Tahoma" w:eastAsia="Tahoma" w:hAnsi="Tahoma" w:cs="Tahoma"/>
          <w:sz w:val="24"/>
          <w:szCs w:val="24"/>
        </w:rPr>
      </w:pPr>
      <w:r>
        <w:rPr>
          <w:rFonts w:ascii="Tahoma" w:eastAsia="Tahoma" w:hAnsi="Tahoma" w:cs="Tahoma"/>
          <w:sz w:val="24"/>
          <w:szCs w:val="24"/>
        </w:rPr>
        <w:t>Staff are often warned in advance of these drills but sometimes are not t</w:t>
      </w:r>
      <w:r>
        <w:rPr>
          <w:rFonts w:ascii="Tahoma" w:eastAsia="Tahoma" w:hAnsi="Tahoma" w:cs="Tahoma"/>
          <w:sz w:val="24"/>
          <w:szCs w:val="24"/>
        </w:rPr>
        <w:t>o maintain authenticity and reduce complacency.</w:t>
      </w:r>
    </w:p>
    <w:p w:rsidR="008F6832" w:rsidRDefault="008E6B63">
      <w:pPr>
        <w:spacing w:before="360" w:after="360" w:line="240" w:lineRule="auto"/>
        <w:rPr>
          <w:rFonts w:ascii="Tahoma" w:eastAsia="Tahoma" w:hAnsi="Tahoma" w:cs="Tahoma"/>
          <w:b/>
          <w:sz w:val="24"/>
          <w:szCs w:val="24"/>
          <w:u w:val="single"/>
        </w:rPr>
      </w:pPr>
      <w:r>
        <w:rPr>
          <w:rFonts w:ascii="Tahoma" w:eastAsia="Tahoma" w:hAnsi="Tahoma" w:cs="Tahoma"/>
          <w:b/>
          <w:sz w:val="24"/>
          <w:szCs w:val="24"/>
          <w:u w:val="single"/>
        </w:rPr>
        <w:t>Quarterly</w:t>
      </w:r>
    </w:p>
    <w:p w:rsidR="008F6832" w:rsidRDefault="008E6B63">
      <w:pPr>
        <w:numPr>
          <w:ilvl w:val="0"/>
          <w:numId w:val="2"/>
        </w:numPr>
        <w:spacing w:after="0" w:line="240" w:lineRule="auto"/>
        <w:ind w:left="540"/>
        <w:rPr>
          <w:rFonts w:ascii="Tahoma" w:eastAsia="Tahoma" w:hAnsi="Tahoma" w:cs="Tahoma"/>
          <w:sz w:val="24"/>
          <w:szCs w:val="24"/>
        </w:rPr>
      </w:pPr>
      <w:r>
        <w:rPr>
          <w:rFonts w:ascii="Tahoma" w:eastAsia="Tahoma" w:hAnsi="Tahoma" w:cs="Tahoma"/>
          <w:sz w:val="24"/>
          <w:szCs w:val="24"/>
        </w:rPr>
        <w:t>Fire alarm system (cyclic maintenance)</w:t>
      </w:r>
    </w:p>
    <w:p w:rsidR="008F6832" w:rsidRDefault="008E6B63">
      <w:pPr>
        <w:numPr>
          <w:ilvl w:val="0"/>
          <w:numId w:val="2"/>
        </w:numPr>
        <w:spacing w:after="0" w:line="240" w:lineRule="auto"/>
        <w:ind w:left="540"/>
        <w:rPr>
          <w:rFonts w:ascii="Tahoma" w:eastAsia="Tahoma" w:hAnsi="Tahoma" w:cs="Tahoma"/>
          <w:sz w:val="24"/>
          <w:szCs w:val="24"/>
        </w:rPr>
      </w:pPr>
      <w:r>
        <w:rPr>
          <w:rFonts w:ascii="Tahoma" w:eastAsia="Tahoma" w:hAnsi="Tahoma" w:cs="Tahoma"/>
          <w:sz w:val="24"/>
          <w:szCs w:val="24"/>
        </w:rPr>
        <w:t>Emergency lighting system (cyclic maintenance)</w:t>
      </w:r>
    </w:p>
    <w:p w:rsidR="008F6832" w:rsidRDefault="008E6B63">
      <w:pPr>
        <w:numPr>
          <w:ilvl w:val="0"/>
          <w:numId w:val="2"/>
        </w:numPr>
        <w:spacing w:after="0" w:line="240" w:lineRule="auto"/>
        <w:ind w:left="540"/>
        <w:rPr>
          <w:rFonts w:ascii="Tahoma" w:eastAsia="Tahoma" w:hAnsi="Tahoma" w:cs="Tahoma"/>
          <w:sz w:val="24"/>
          <w:szCs w:val="24"/>
        </w:rPr>
      </w:pPr>
      <w:r>
        <w:rPr>
          <w:rFonts w:ascii="Tahoma" w:eastAsia="Tahoma" w:hAnsi="Tahoma" w:cs="Tahoma"/>
          <w:sz w:val="24"/>
          <w:szCs w:val="24"/>
        </w:rPr>
        <w:t>Fire extinguishers (cyclic maintenance)</w:t>
      </w:r>
    </w:p>
    <w:p w:rsidR="008F6832" w:rsidRDefault="008E6B63">
      <w:pPr>
        <w:numPr>
          <w:ilvl w:val="0"/>
          <w:numId w:val="2"/>
        </w:numPr>
        <w:spacing w:after="0" w:line="240" w:lineRule="auto"/>
        <w:ind w:left="540"/>
        <w:rPr>
          <w:rFonts w:ascii="Tahoma" w:eastAsia="Tahoma" w:hAnsi="Tahoma" w:cs="Tahoma"/>
          <w:sz w:val="24"/>
          <w:szCs w:val="24"/>
        </w:rPr>
      </w:pPr>
      <w:r>
        <w:rPr>
          <w:rFonts w:ascii="Tahoma" w:eastAsia="Tahoma" w:hAnsi="Tahoma" w:cs="Tahoma"/>
          <w:sz w:val="24"/>
          <w:szCs w:val="24"/>
        </w:rPr>
        <w:t>Fire instruction for staff (Principal to organise and record in Fire Log Book)</w:t>
      </w:r>
    </w:p>
    <w:p w:rsidR="008F6832" w:rsidRDefault="008E6B63">
      <w:pPr>
        <w:spacing w:before="360" w:after="360" w:line="240" w:lineRule="auto"/>
        <w:rPr>
          <w:rFonts w:ascii="Tahoma" w:eastAsia="Tahoma" w:hAnsi="Tahoma" w:cs="Tahoma"/>
          <w:b/>
          <w:sz w:val="28"/>
          <w:szCs w:val="28"/>
          <w:u w:val="single"/>
        </w:rPr>
      </w:pPr>
      <w:r>
        <w:rPr>
          <w:rFonts w:ascii="Tahoma" w:eastAsia="Tahoma" w:hAnsi="Tahoma" w:cs="Tahoma"/>
          <w:b/>
          <w:sz w:val="28"/>
          <w:szCs w:val="28"/>
          <w:u w:val="single"/>
        </w:rPr>
        <w:t>Staff and Pupil Training</w:t>
      </w:r>
    </w:p>
    <w:p w:rsidR="008F6832" w:rsidRDefault="008E6B63">
      <w:pPr>
        <w:spacing w:after="360" w:line="240" w:lineRule="auto"/>
        <w:rPr>
          <w:rFonts w:ascii="Tahoma" w:eastAsia="Tahoma" w:hAnsi="Tahoma" w:cs="Tahoma"/>
          <w:sz w:val="24"/>
          <w:szCs w:val="24"/>
        </w:rPr>
      </w:pPr>
      <w:r>
        <w:rPr>
          <w:rFonts w:ascii="Tahoma" w:eastAsia="Tahoma" w:hAnsi="Tahoma" w:cs="Tahoma"/>
          <w:sz w:val="24"/>
          <w:szCs w:val="24"/>
        </w:rPr>
        <w:t>During the first day of school all class teachers should explain to children what the procedure is should the fire bell sound. This should include infor</w:t>
      </w:r>
      <w:r>
        <w:rPr>
          <w:rFonts w:ascii="Tahoma" w:eastAsia="Tahoma" w:hAnsi="Tahoma" w:cs="Tahoma"/>
          <w:sz w:val="24"/>
          <w:szCs w:val="24"/>
        </w:rPr>
        <w:t>mation about:</w:t>
      </w:r>
    </w:p>
    <w:p w:rsidR="008F6832" w:rsidRDefault="008E6B63">
      <w:pPr>
        <w:numPr>
          <w:ilvl w:val="0"/>
          <w:numId w:val="3"/>
        </w:numPr>
        <w:spacing w:after="0" w:line="240" w:lineRule="auto"/>
        <w:ind w:left="540"/>
        <w:rPr>
          <w:rFonts w:ascii="Tahoma" w:eastAsia="Tahoma" w:hAnsi="Tahoma" w:cs="Tahoma"/>
          <w:sz w:val="24"/>
          <w:szCs w:val="24"/>
        </w:rPr>
      </w:pPr>
      <w:r>
        <w:rPr>
          <w:rFonts w:ascii="Tahoma" w:eastAsia="Tahoma" w:hAnsi="Tahoma" w:cs="Tahoma"/>
          <w:sz w:val="24"/>
          <w:szCs w:val="24"/>
        </w:rPr>
        <w:t>Fire exit to be used</w:t>
      </w:r>
    </w:p>
    <w:p w:rsidR="008F6832" w:rsidRDefault="008E6B63">
      <w:pPr>
        <w:numPr>
          <w:ilvl w:val="0"/>
          <w:numId w:val="3"/>
        </w:numPr>
        <w:spacing w:after="0" w:line="240" w:lineRule="auto"/>
        <w:ind w:left="540"/>
        <w:rPr>
          <w:rFonts w:ascii="Tahoma" w:eastAsia="Tahoma" w:hAnsi="Tahoma" w:cs="Tahoma"/>
          <w:sz w:val="24"/>
          <w:szCs w:val="24"/>
        </w:rPr>
      </w:pPr>
      <w:r>
        <w:rPr>
          <w:rFonts w:ascii="Tahoma" w:eastAsia="Tahoma" w:hAnsi="Tahoma" w:cs="Tahoma"/>
          <w:sz w:val="24"/>
          <w:szCs w:val="24"/>
        </w:rPr>
        <w:t>Assembly point</w:t>
      </w:r>
    </w:p>
    <w:p w:rsidR="008F6832" w:rsidRDefault="008E6B63">
      <w:pPr>
        <w:numPr>
          <w:ilvl w:val="0"/>
          <w:numId w:val="3"/>
        </w:numPr>
        <w:spacing w:after="0" w:line="240" w:lineRule="auto"/>
        <w:ind w:left="540"/>
        <w:rPr>
          <w:rFonts w:ascii="Tahoma" w:eastAsia="Tahoma" w:hAnsi="Tahoma" w:cs="Tahoma"/>
          <w:sz w:val="24"/>
          <w:szCs w:val="24"/>
        </w:rPr>
      </w:pPr>
      <w:r>
        <w:rPr>
          <w:rFonts w:ascii="Tahoma" w:eastAsia="Tahoma" w:hAnsi="Tahoma" w:cs="Tahoma"/>
          <w:sz w:val="24"/>
          <w:szCs w:val="24"/>
        </w:rPr>
        <w:t>Action on discovering a fire</w:t>
      </w:r>
    </w:p>
    <w:p w:rsidR="008F6832" w:rsidRDefault="008E6B63">
      <w:pPr>
        <w:numPr>
          <w:ilvl w:val="0"/>
          <w:numId w:val="3"/>
        </w:numPr>
        <w:spacing w:after="0" w:line="240" w:lineRule="auto"/>
        <w:ind w:left="540"/>
        <w:rPr>
          <w:rFonts w:ascii="Tahoma" w:eastAsia="Tahoma" w:hAnsi="Tahoma" w:cs="Tahoma"/>
          <w:sz w:val="24"/>
          <w:szCs w:val="24"/>
        </w:rPr>
      </w:pPr>
      <w:r>
        <w:rPr>
          <w:rFonts w:ascii="Tahoma" w:eastAsia="Tahoma" w:hAnsi="Tahoma" w:cs="Tahoma"/>
          <w:sz w:val="24"/>
          <w:szCs w:val="24"/>
        </w:rPr>
        <w:t>Keeping exit routes clear</w:t>
      </w:r>
    </w:p>
    <w:p w:rsidR="008F6832" w:rsidRDefault="008F6832">
      <w:pPr>
        <w:spacing w:after="0" w:line="240" w:lineRule="auto"/>
        <w:ind w:left="540"/>
        <w:rPr>
          <w:rFonts w:ascii="Tahoma" w:eastAsia="Tahoma" w:hAnsi="Tahoma" w:cs="Tahoma"/>
          <w:sz w:val="24"/>
          <w:szCs w:val="24"/>
        </w:rPr>
      </w:pPr>
    </w:p>
    <w:p w:rsidR="008F6832" w:rsidRDefault="008E6B63">
      <w:pPr>
        <w:spacing w:after="360" w:line="240" w:lineRule="auto"/>
        <w:rPr>
          <w:rFonts w:ascii="Tahoma" w:eastAsia="Tahoma" w:hAnsi="Tahoma" w:cs="Tahoma"/>
          <w:sz w:val="24"/>
          <w:szCs w:val="24"/>
        </w:rPr>
      </w:pPr>
      <w:r>
        <w:rPr>
          <w:rFonts w:ascii="Tahoma" w:eastAsia="Tahoma" w:hAnsi="Tahoma" w:cs="Tahoma"/>
          <w:sz w:val="24"/>
          <w:szCs w:val="24"/>
        </w:rPr>
        <w:t>Attached to this policy is a plan of the school showing where the fire exits, fire extinguishers and alarms are located.</w:t>
      </w:r>
    </w:p>
    <w:p w:rsidR="008F6832" w:rsidRDefault="008E6B63">
      <w:pPr>
        <w:spacing w:after="360" w:line="240" w:lineRule="auto"/>
        <w:rPr>
          <w:rFonts w:ascii="Tahoma" w:eastAsia="Tahoma" w:hAnsi="Tahoma" w:cs="Tahoma"/>
          <w:sz w:val="24"/>
          <w:szCs w:val="24"/>
        </w:rPr>
      </w:pPr>
      <w:r>
        <w:rPr>
          <w:rFonts w:ascii="Tahoma" w:eastAsia="Tahoma" w:hAnsi="Tahoma" w:cs="Tahoma"/>
          <w:b/>
          <w:sz w:val="24"/>
          <w:szCs w:val="24"/>
        </w:rPr>
        <w:t>Means of escape</w:t>
      </w:r>
      <w:r>
        <w:rPr>
          <w:rFonts w:ascii="Tahoma" w:eastAsia="Tahoma" w:hAnsi="Tahoma" w:cs="Tahoma"/>
          <w:sz w:val="24"/>
          <w:szCs w:val="24"/>
        </w:rPr>
        <w:t xml:space="preserve"> is the neares</w:t>
      </w:r>
      <w:r>
        <w:rPr>
          <w:rFonts w:ascii="Tahoma" w:eastAsia="Tahoma" w:hAnsi="Tahoma" w:cs="Tahoma"/>
          <w:sz w:val="24"/>
          <w:szCs w:val="24"/>
        </w:rPr>
        <w:t>t available exit.</w:t>
      </w:r>
    </w:p>
    <w:p w:rsidR="008F6832" w:rsidRDefault="008E6B63">
      <w:pPr>
        <w:spacing w:after="360" w:line="240" w:lineRule="auto"/>
        <w:rPr>
          <w:rFonts w:ascii="Tahoma" w:eastAsia="Tahoma" w:hAnsi="Tahoma" w:cs="Tahoma"/>
          <w:sz w:val="24"/>
          <w:szCs w:val="24"/>
        </w:rPr>
      </w:pPr>
      <w:r>
        <w:rPr>
          <w:rFonts w:ascii="Tahoma" w:eastAsia="Tahoma" w:hAnsi="Tahoma" w:cs="Tahoma"/>
          <w:sz w:val="24"/>
          <w:szCs w:val="24"/>
        </w:rPr>
        <w:t>A plan of each floor of the school showing the nearest fire exits, fire extinguishers and alarms are located will be displayed in every room of the school.</w:t>
      </w:r>
    </w:p>
    <w:p w:rsidR="008F6832" w:rsidRDefault="008E6B63">
      <w:pPr>
        <w:spacing w:after="360" w:line="240" w:lineRule="auto"/>
        <w:rPr>
          <w:rFonts w:ascii="Tahoma" w:eastAsia="Tahoma" w:hAnsi="Tahoma" w:cs="Tahoma"/>
          <w:sz w:val="24"/>
          <w:szCs w:val="24"/>
        </w:rPr>
      </w:pPr>
      <w:r>
        <w:rPr>
          <w:rFonts w:ascii="Tahoma" w:eastAsia="Tahoma" w:hAnsi="Tahoma" w:cs="Tahoma"/>
          <w:b/>
          <w:sz w:val="24"/>
          <w:szCs w:val="24"/>
        </w:rPr>
        <w:t>Assembly point</w:t>
      </w:r>
      <w:r>
        <w:rPr>
          <w:rFonts w:ascii="Tahoma" w:eastAsia="Tahoma" w:hAnsi="Tahoma" w:cs="Tahoma"/>
          <w:sz w:val="24"/>
          <w:szCs w:val="24"/>
        </w:rPr>
        <w:t xml:space="preserve"> standing in class groups, in the playground away from the building.</w:t>
      </w:r>
      <w:r>
        <w:rPr>
          <w:rFonts w:ascii="Tahoma" w:eastAsia="Tahoma" w:hAnsi="Tahoma" w:cs="Tahoma"/>
          <w:sz w:val="24"/>
          <w:szCs w:val="24"/>
        </w:rPr>
        <w:t xml:space="preserve"> Where children have been in sets or working in other groups, they should return to their class group for roll call.</w:t>
      </w:r>
    </w:p>
    <w:p w:rsidR="008F6832" w:rsidRDefault="008E6B63">
      <w:pPr>
        <w:spacing w:after="360" w:line="240" w:lineRule="auto"/>
        <w:rPr>
          <w:rFonts w:ascii="Tahoma" w:eastAsia="Tahoma" w:hAnsi="Tahoma" w:cs="Tahoma"/>
          <w:sz w:val="24"/>
          <w:szCs w:val="24"/>
        </w:rPr>
      </w:pPr>
      <w:r>
        <w:rPr>
          <w:rFonts w:ascii="Tahoma" w:eastAsia="Tahoma" w:hAnsi="Tahoma" w:cs="Tahoma"/>
          <w:b/>
          <w:sz w:val="24"/>
          <w:szCs w:val="24"/>
        </w:rPr>
        <w:t>Reporting registers</w:t>
      </w:r>
      <w:r>
        <w:rPr>
          <w:rFonts w:ascii="Tahoma" w:eastAsia="Tahoma" w:hAnsi="Tahoma" w:cs="Tahoma"/>
          <w:sz w:val="24"/>
          <w:szCs w:val="24"/>
        </w:rPr>
        <w:t xml:space="preserve"> will be taken out on to the playground by Office Admin and distributed to teachers. Once the register has been checked </w:t>
      </w:r>
      <w:r>
        <w:rPr>
          <w:rFonts w:ascii="Tahoma" w:eastAsia="Tahoma" w:hAnsi="Tahoma" w:cs="Tahoma"/>
          <w:sz w:val="24"/>
          <w:szCs w:val="24"/>
        </w:rPr>
        <w:t>teachers should inform the Principal or nominated Deputy that the children are present (by raising the register in their hand).</w:t>
      </w:r>
    </w:p>
    <w:p w:rsidR="008F6832" w:rsidRDefault="008E6B63">
      <w:pPr>
        <w:spacing w:after="360" w:line="240" w:lineRule="auto"/>
        <w:rPr>
          <w:rFonts w:ascii="Tahoma" w:eastAsia="Tahoma" w:hAnsi="Tahoma" w:cs="Tahoma"/>
          <w:sz w:val="24"/>
          <w:szCs w:val="24"/>
        </w:rPr>
      </w:pPr>
      <w:r>
        <w:rPr>
          <w:rFonts w:ascii="Tahoma" w:eastAsia="Tahoma" w:hAnsi="Tahoma" w:cs="Tahoma"/>
          <w:b/>
          <w:sz w:val="24"/>
          <w:szCs w:val="24"/>
        </w:rPr>
        <w:t>Visitors</w:t>
      </w:r>
      <w:r>
        <w:rPr>
          <w:rFonts w:ascii="Tahoma" w:eastAsia="Tahoma" w:hAnsi="Tahoma" w:cs="Tahoma"/>
          <w:sz w:val="24"/>
          <w:szCs w:val="24"/>
        </w:rPr>
        <w:t xml:space="preserve"> will be accounted for by Office Admin through checking the inventory.</w:t>
      </w:r>
    </w:p>
    <w:p w:rsidR="008F6832" w:rsidRDefault="008E6B63">
      <w:pPr>
        <w:spacing w:after="360" w:line="240" w:lineRule="auto"/>
        <w:rPr>
          <w:rFonts w:ascii="Tahoma" w:eastAsia="Tahoma" w:hAnsi="Tahoma" w:cs="Tahoma"/>
          <w:sz w:val="24"/>
          <w:szCs w:val="24"/>
        </w:rPr>
      </w:pPr>
      <w:r>
        <w:rPr>
          <w:rFonts w:ascii="Tahoma" w:eastAsia="Tahoma" w:hAnsi="Tahoma" w:cs="Tahoma"/>
          <w:sz w:val="24"/>
          <w:szCs w:val="24"/>
        </w:rPr>
        <w:t>When signing in visitors will be informed of:</w:t>
      </w:r>
    </w:p>
    <w:p w:rsidR="008F6832" w:rsidRDefault="008E6B63">
      <w:pPr>
        <w:numPr>
          <w:ilvl w:val="0"/>
          <w:numId w:val="5"/>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Whether a fire drill is scheduled for that day</w:t>
      </w:r>
    </w:p>
    <w:p w:rsidR="008F6832" w:rsidRDefault="008E6B63">
      <w:pPr>
        <w:numPr>
          <w:ilvl w:val="0"/>
          <w:numId w:val="5"/>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To leave the building at the nearest exit if they hear the fire alarm</w:t>
      </w:r>
    </w:p>
    <w:p w:rsidR="008F6832" w:rsidRDefault="008E6B63">
      <w:pPr>
        <w:numPr>
          <w:ilvl w:val="0"/>
          <w:numId w:val="5"/>
        </w:numPr>
        <w:pBdr>
          <w:top w:val="nil"/>
          <w:left w:val="nil"/>
          <w:bottom w:val="nil"/>
          <w:right w:val="nil"/>
          <w:between w:val="nil"/>
        </w:pBdr>
        <w:spacing w:after="360" w:line="240" w:lineRule="auto"/>
        <w:rPr>
          <w:rFonts w:ascii="Tahoma" w:eastAsia="Tahoma" w:hAnsi="Tahoma" w:cs="Tahoma"/>
          <w:color w:val="000000"/>
          <w:sz w:val="24"/>
          <w:szCs w:val="24"/>
        </w:rPr>
      </w:pPr>
      <w:r>
        <w:rPr>
          <w:rFonts w:ascii="Tahoma" w:eastAsia="Tahoma" w:hAnsi="Tahoma" w:cs="Tahoma"/>
          <w:color w:val="000000"/>
          <w:sz w:val="24"/>
          <w:szCs w:val="24"/>
        </w:rPr>
        <w:t>The evacuation assembly point</w:t>
      </w:r>
    </w:p>
    <w:p w:rsidR="008F6832" w:rsidRDefault="008E6B63">
      <w:pPr>
        <w:spacing w:before="360" w:after="360" w:line="240" w:lineRule="auto"/>
        <w:rPr>
          <w:rFonts w:ascii="Tahoma" w:eastAsia="Tahoma" w:hAnsi="Tahoma" w:cs="Tahoma"/>
          <w:b/>
          <w:sz w:val="28"/>
          <w:szCs w:val="28"/>
          <w:u w:val="single"/>
        </w:rPr>
      </w:pPr>
      <w:r>
        <w:rPr>
          <w:rFonts w:ascii="Tahoma" w:eastAsia="Tahoma" w:hAnsi="Tahoma" w:cs="Tahoma"/>
          <w:b/>
          <w:sz w:val="28"/>
          <w:szCs w:val="28"/>
          <w:u w:val="single"/>
        </w:rPr>
        <w:t>Evacuation Procedure</w:t>
      </w:r>
    </w:p>
    <w:p w:rsidR="008F6832" w:rsidRDefault="008E6B63">
      <w:pPr>
        <w:spacing w:after="360" w:line="240" w:lineRule="auto"/>
        <w:rPr>
          <w:rFonts w:ascii="Tahoma" w:eastAsia="Tahoma" w:hAnsi="Tahoma" w:cs="Tahoma"/>
          <w:sz w:val="24"/>
          <w:szCs w:val="24"/>
        </w:rPr>
      </w:pPr>
      <w:r>
        <w:rPr>
          <w:rFonts w:ascii="Tahoma" w:eastAsia="Tahoma" w:hAnsi="Tahoma" w:cs="Tahoma"/>
          <w:sz w:val="24"/>
          <w:szCs w:val="24"/>
        </w:rPr>
        <w:t xml:space="preserve">All Fire Alarm activation will be treated as real until the all clear has been given by </w:t>
      </w:r>
      <w:r>
        <w:rPr>
          <w:rFonts w:ascii="Tahoma" w:eastAsia="Tahoma" w:hAnsi="Tahoma" w:cs="Tahoma"/>
          <w:sz w:val="24"/>
          <w:szCs w:val="24"/>
        </w:rPr>
        <w:t>the Principal or the Fire Brigade.</w:t>
      </w:r>
      <w:r>
        <w:rPr>
          <w:rFonts w:ascii="Tahoma" w:eastAsia="Tahoma" w:hAnsi="Tahoma" w:cs="Tahoma"/>
          <w:sz w:val="24"/>
          <w:szCs w:val="24"/>
        </w:rPr>
        <w:br/>
        <w:t>When the fire alarm sounds all children and adults must stop what they are doing and walk out of the building through the nearest exit.</w:t>
      </w:r>
    </w:p>
    <w:p w:rsidR="008F6832" w:rsidRDefault="008E6B63">
      <w:pPr>
        <w:spacing w:after="360" w:line="240" w:lineRule="auto"/>
        <w:rPr>
          <w:rFonts w:ascii="Tahoma" w:eastAsia="Tahoma" w:hAnsi="Tahoma" w:cs="Tahoma"/>
          <w:sz w:val="24"/>
          <w:szCs w:val="24"/>
        </w:rPr>
      </w:pPr>
      <w:r>
        <w:rPr>
          <w:rFonts w:ascii="Tahoma" w:eastAsia="Tahoma" w:hAnsi="Tahoma" w:cs="Tahoma"/>
          <w:sz w:val="24"/>
          <w:szCs w:val="24"/>
        </w:rPr>
        <w:t>Fire Marshalls check their designated areas whilst children are led to their registration groups outside. The last person to leave an area must make sure that the door is closed behind them.</w:t>
      </w:r>
    </w:p>
    <w:p w:rsidR="008F6832" w:rsidRDefault="008E6B63">
      <w:pPr>
        <w:spacing w:after="360" w:line="240" w:lineRule="auto"/>
        <w:rPr>
          <w:rFonts w:ascii="Tahoma" w:eastAsia="Tahoma" w:hAnsi="Tahoma" w:cs="Tahoma"/>
          <w:sz w:val="24"/>
          <w:szCs w:val="24"/>
        </w:rPr>
      </w:pPr>
      <w:r>
        <w:rPr>
          <w:rFonts w:ascii="Tahoma" w:eastAsia="Tahoma" w:hAnsi="Tahoma" w:cs="Tahoma"/>
          <w:sz w:val="24"/>
          <w:szCs w:val="24"/>
        </w:rPr>
        <w:t>Children in the Hall at the time of the alarm will evacuate throu</w:t>
      </w:r>
      <w:r>
        <w:rPr>
          <w:rFonts w:ascii="Tahoma" w:eastAsia="Tahoma" w:hAnsi="Tahoma" w:cs="Tahoma"/>
          <w:sz w:val="24"/>
          <w:szCs w:val="24"/>
        </w:rPr>
        <w:t>gh the nearest available exit and proceed to the assembly point where they will line up in class groups.</w:t>
      </w:r>
    </w:p>
    <w:p w:rsidR="008F6832" w:rsidRDefault="008E6B63">
      <w:pPr>
        <w:spacing w:after="360" w:line="240" w:lineRule="auto"/>
        <w:rPr>
          <w:rFonts w:ascii="Tahoma" w:eastAsia="Tahoma" w:hAnsi="Tahoma" w:cs="Tahoma"/>
          <w:sz w:val="24"/>
          <w:szCs w:val="24"/>
        </w:rPr>
      </w:pPr>
      <w:r>
        <w:rPr>
          <w:rFonts w:ascii="Tahoma" w:eastAsia="Tahoma" w:hAnsi="Tahoma" w:cs="Tahoma"/>
          <w:sz w:val="24"/>
          <w:szCs w:val="24"/>
        </w:rPr>
        <w:t>The Principal, Premises Manager or responsible person will check the fire panel to identify the location of the activation.</w:t>
      </w:r>
    </w:p>
    <w:p w:rsidR="008F6832" w:rsidRDefault="008E6B63">
      <w:pPr>
        <w:spacing w:after="360" w:line="240" w:lineRule="auto"/>
        <w:rPr>
          <w:rFonts w:ascii="Tahoma" w:eastAsia="Tahoma" w:hAnsi="Tahoma" w:cs="Tahoma"/>
          <w:sz w:val="24"/>
          <w:szCs w:val="24"/>
        </w:rPr>
      </w:pPr>
      <w:r>
        <w:rPr>
          <w:rFonts w:ascii="Tahoma" w:eastAsia="Tahoma" w:hAnsi="Tahoma" w:cs="Tahoma"/>
          <w:sz w:val="24"/>
          <w:szCs w:val="24"/>
        </w:rPr>
        <w:t>The Principal, Premises Man</w:t>
      </w:r>
      <w:r>
        <w:rPr>
          <w:rFonts w:ascii="Tahoma" w:eastAsia="Tahoma" w:hAnsi="Tahoma" w:cs="Tahoma"/>
          <w:sz w:val="24"/>
          <w:szCs w:val="24"/>
        </w:rPr>
        <w:t>ager or responsible person will raise the alarm by calling the Fire Brigade.</w:t>
      </w:r>
    </w:p>
    <w:p w:rsidR="008F6832" w:rsidRDefault="008E6B63">
      <w:pPr>
        <w:spacing w:after="360" w:line="240" w:lineRule="auto"/>
        <w:rPr>
          <w:rFonts w:ascii="Tahoma" w:eastAsia="Tahoma" w:hAnsi="Tahoma" w:cs="Tahoma"/>
          <w:sz w:val="24"/>
          <w:szCs w:val="24"/>
        </w:rPr>
      </w:pPr>
      <w:r>
        <w:rPr>
          <w:rFonts w:ascii="Tahoma" w:eastAsia="Tahoma" w:hAnsi="Tahoma" w:cs="Tahoma"/>
          <w:sz w:val="24"/>
          <w:szCs w:val="24"/>
        </w:rPr>
        <w:t xml:space="preserve">In the case of alarm activation when the Principal or Premises Manager are off site; nominated deputies will undertake the above duties.  </w:t>
      </w:r>
    </w:p>
    <w:p w:rsidR="008F6832" w:rsidRDefault="008E6B63">
      <w:pPr>
        <w:spacing w:before="360" w:after="360" w:line="240" w:lineRule="auto"/>
        <w:rPr>
          <w:rFonts w:ascii="Tahoma" w:eastAsia="Tahoma" w:hAnsi="Tahoma" w:cs="Tahoma"/>
          <w:b/>
          <w:sz w:val="28"/>
          <w:szCs w:val="28"/>
          <w:u w:val="single"/>
        </w:rPr>
      </w:pPr>
      <w:r>
        <w:rPr>
          <w:rFonts w:ascii="Tahoma" w:eastAsia="Tahoma" w:hAnsi="Tahoma" w:cs="Tahoma"/>
          <w:b/>
          <w:sz w:val="28"/>
          <w:szCs w:val="28"/>
          <w:u w:val="single"/>
        </w:rPr>
        <w:t>Lunch-Time Alarm Activation</w:t>
      </w:r>
    </w:p>
    <w:p w:rsidR="008F6832" w:rsidRDefault="008E6B63">
      <w:pPr>
        <w:spacing w:after="360" w:line="240" w:lineRule="auto"/>
        <w:rPr>
          <w:rFonts w:ascii="Tahoma" w:eastAsia="Tahoma" w:hAnsi="Tahoma" w:cs="Tahoma"/>
          <w:sz w:val="24"/>
          <w:szCs w:val="24"/>
        </w:rPr>
      </w:pPr>
      <w:r>
        <w:rPr>
          <w:rFonts w:ascii="Tahoma" w:eastAsia="Tahoma" w:hAnsi="Tahoma" w:cs="Tahoma"/>
          <w:sz w:val="24"/>
          <w:szCs w:val="24"/>
        </w:rPr>
        <w:t>All children</w:t>
      </w:r>
      <w:r>
        <w:rPr>
          <w:rFonts w:ascii="Tahoma" w:eastAsia="Tahoma" w:hAnsi="Tahoma" w:cs="Tahoma"/>
          <w:sz w:val="24"/>
          <w:szCs w:val="24"/>
        </w:rPr>
        <w:t xml:space="preserve"> in the dining hall and playground will be escorted to class groups by supervisory staff. All available staff on-site should join their class groups on the playground.</w:t>
      </w:r>
    </w:p>
    <w:p w:rsidR="008F6832" w:rsidRDefault="008E6B63">
      <w:pPr>
        <w:spacing w:after="360" w:line="240" w:lineRule="auto"/>
        <w:rPr>
          <w:rFonts w:ascii="Tahoma" w:eastAsia="Tahoma" w:hAnsi="Tahoma" w:cs="Tahoma"/>
          <w:sz w:val="24"/>
          <w:szCs w:val="24"/>
        </w:rPr>
      </w:pPr>
      <w:r>
        <w:rPr>
          <w:rFonts w:ascii="Tahoma" w:eastAsia="Tahoma" w:hAnsi="Tahoma" w:cs="Tahoma"/>
          <w:sz w:val="24"/>
          <w:szCs w:val="24"/>
        </w:rPr>
        <w:t>The Premises Manager will reset fire alarms as soon as possible following activation.</w:t>
      </w:r>
    </w:p>
    <w:p w:rsidR="008F6832" w:rsidRDefault="008E6B63">
      <w:pPr>
        <w:spacing w:after="360" w:line="240" w:lineRule="auto"/>
        <w:rPr>
          <w:rFonts w:ascii="Tahoma" w:eastAsia="Tahoma" w:hAnsi="Tahoma" w:cs="Tahoma"/>
          <w:sz w:val="24"/>
          <w:szCs w:val="24"/>
        </w:rPr>
      </w:pPr>
      <w:r>
        <w:rPr>
          <w:rFonts w:ascii="Tahoma" w:eastAsia="Tahoma" w:hAnsi="Tahoma" w:cs="Tahoma"/>
          <w:sz w:val="24"/>
          <w:szCs w:val="24"/>
        </w:rPr>
        <w:t>Pr</w:t>
      </w:r>
      <w:r>
        <w:rPr>
          <w:rFonts w:ascii="Tahoma" w:eastAsia="Tahoma" w:hAnsi="Tahoma" w:cs="Tahoma"/>
          <w:sz w:val="24"/>
          <w:szCs w:val="24"/>
        </w:rPr>
        <w:t xml:space="preserve">emises Manager will record any Fire Drills or Incidents in the Fire Log Book </w:t>
      </w:r>
    </w:p>
    <w:p w:rsidR="008F6832" w:rsidRDefault="008E6B63">
      <w:pPr>
        <w:spacing w:after="0" w:line="240" w:lineRule="auto"/>
        <w:rPr>
          <w:rFonts w:ascii="Tahoma" w:eastAsia="Tahoma" w:hAnsi="Tahoma" w:cs="Tahoma"/>
          <w:b/>
          <w:sz w:val="28"/>
          <w:szCs w:val="28"/>
          <w:u w:val="single"/>
        </w:rPr>
      </w:pPr>
      <w:r>
        <w:rPr>
          <w:rFonts w:ascii="Tahoma" w:eastAsia="Tahoma" w:hAnsi="Tahoma" w:cs="Tahoma"/>
          <w:b/>
          <w:sz w:val="28"/>
          <w:szCs w:val="28"/>
          <w:u w:val="single"/>
        </w:rPr>
        <w:t>Disabled Persons</w:t>
      </w:r>
    </w:p>
    <w:p w:rsidR="008F6832" w:rsidRDefault="008F6832">
      <w:pPr>
        <w:spacing w:after="0" w:line="240" w:lineRule="auto"/>
        <w:rPr>
          <w:rFonts w:ascii="Tahoma" w:eastAsia="Tahoma" w:hAnsi="Tahoma" w:cs="Tahoma"/>
          <w:sz w:val="28"/>
          <w:szCs w:val="28"/>
        </w:rPr>
      </w:pPr>
    </w:p>
    <w:p w:rsidR="008F6832" w:rsidRDefault="008E6B63">
      <w:pPr>
        <w:spacing w:after="360" w:line="240" w:lineRule="auto"/>
        <w:rPr>
          <w:rFonts w:ascii="Tahoma" w:eastAsia="Tahoma" w:hAnsi="Tahoma" w:cs="Tahoma"/>
          <w:sz w:val="24"/>
          <w:szCs w:val="24"/>
        </w:rPr>
      </w:pPr>
      <w:r>
        <w:rPr>
          <w:rFonts w:ascii="Tahoma" w:eastAsia="Tahoma" w:hAnsi="Tahoma" w:cs="Tahoma"/>
          <w:sz w:val="24"/>
          <w:szCs w:val="24"/>
        </w:rPr>
        <w:t>If the situation occurs where a member of staff, pupil or visitor with a disability needs help in leaving the premises, the teaching and support staff will ensure that they leave the building appropriately, preferably via the same exit route as the rest of</w:t>
      </w:r>
      <w:r>
        <w:rPr>
          <w:rFonts w:ascii="Tahoma" w:eastAsia="Tahoma" w:hAnsi="Tahoma" w:cs="Tahoma"/>
          <w:sz w:val="24"/>
          <w:szCs w:val="24"/>
        </w:rPr>
        <w:t xml:space="preserve"> the school, however if this is not possible, they will make their way from the nearest safe exit, and make their way to the refuge point in the playground, from where they can join the rest of the school at the assembly point if safe to do so.</w:t>
      </w:r>
    </w:p>
    <w:p w:rsidR="008F6832" w:rsidRDefault="008F6832">
      <w:pPr>
        <w:spacing w:after="360" w:line="240" w:lineRule="auto"/>
        <w:rPr>
          <w:rFonts w:ascii="Tahoma" w:eastAsia="Tahoma" w:hAnsi="Tahoma" w:cs="Tahoma"/>
          <w:sz w:val="24"/>
          <w:szCs w:val="24"/>
        </w:rPr>
      </w:pPr>
    </w:p>
    <w:p w:rsidR="008F6832" w:rsidRDefault="008E6B63">
      <w:pPr>
        <w:spacing w:after="0" w:line="240" w:lineRule="auto"/>
        <w:rPr>
          <w:rFonts w:ascii="Tahoma" w:eastAsia="Tahoma" w:hAnsi="Tahoma" w:cs="Tahoma"/>
          <w:b/>
          <w:sz w:val="28"/>
          <w:szCs w:val="28"/>
          <w:u w:val="single"/>
        </w:rPr>
      </w:pPr>
      <w:r>
        <w:rPr>
          <w:rFonts w:ascii="Tahoma" w:eastAsia="Tahoma" w:hAnsi="Tahoma" w:cs="Tahoma"/>
          <w:b/>
          <w:sz w:val="28"/>
          <w:szCs w:val="28"/>
          <w:u w:val="single"/>
        </w:rPr>
        <w:t xml:space="preserve">Summoning </w:t>
      </w:r>
      <w:r>
        <w:rPr>
          <w:rFonts w:ascii="Tahoma" w:eastAsia="Tahoma" w:hAnsi="Tahoma" w:cs="Tahoma"/>
          <w:b/>
          <w:sz w:val="28"/>
          <w:szCs w:val="28"/>
          <w:u w:val="single"/>
        </w:rPr>
        <w:t>the Fire and Rescue Services</w:t>
      </w:r>
    </w:p>
    <w:p w:rsidR="008F6832" w:rsidRDefault="008F6832">
      <w:pPr>
        <w:spacing w:after="0" w:line="240" w:lineRule="auto"/>
        <w:rPr>
          <w:rFonts w:ascii="Tahoma" w:eastAsia="Tahoma" w:hAnsi="Tahoma" w:cs="Tahoma"/>
          <w:b/>
          <w:sz w:val="28"/>
          <w:szCs w:val="28"/>
          <w:u w:val="single"/>
        </w:rPr>
      </w:pPr>
    </w:p>
    <w:p w:rsidR="008F6832" w:rsidRDefault="008E6B63">
      <w:pPr>
        <w:spacing w:after="360" w:line="240" w:lineRule="auto"/>
        <w:rPr>
          <w:rFonts w:ascii="Tahoma" w:eastAsia="Tahoma" w:hAnsi="Tahoma" w:cs="Tahoma"/>
          <w:sz w:val="24"/>
          <w:szCs w:val="24"/>
        </w:rPr>
      </w:pPr>
      <w:r>
        <w:rPr>
          <w:rFonts w:ascii="Tahoma" w:eastAsia="Tahoma" w:hAnsi="Tahoma" w:cs="Tahoma"/>
          <w:sz w:val="24"/>
          <w:szCs w:val="24"/>
        </w:rPr>
        <w:t>• Your immediate priority is evacuation of the building. If safe to do so, a member of the office staff will telephone the fire and emergency services prior to evacuating the building, or the Principal, Vice Principal or Membe</w:t>
      </w:r>
      <w:r>
        <w:rPr>
          <w:rFonts w:ascii="Tahoma" w:eastAsia="Tahoma" w:hAnsi="Tahoma" w:cs="Tahoma"/>
          <w:sz w:val="24"/>
          <w:szCs w:val="24"/>
        </w:rPr>
        <w:t>r of Senior staff will do so or be instructed to do so from the assembly point.</w:t>
      </w:r>
    </w:p>
    <w:p w:rsidR="008F6832" w:rsidRDefault="008E6B63">
      <w:pPr>
        <w:spacing w:after="360" w:line="240" w:lineRule="auto"/>
        <w:rPr>
          <w:rFonts w:ascii="Tahoma" w:eastAsia="Tahoma" w:hAnsi="Tahoma" w:cs="Tahoma"/>
          <w:sz w:val="24"/>
          <w:szCs w:val="24"/>
        </w:rPr>
      </w:pPr>
      <w:r>
        <w:rPr>
          <w:rFonts w:ascii="Tahoma" w:eastAsia="Tahoma" w:hAnsi="Tahoma" w:cs="Tahoma"/>
          <w:sz w:val="24"/>
          <w:szCs w:val="24"/>
        </w:rPr>
        <w:t>• Upon their arrival, the Principal, Vice Principal or person in charge will liaise with the fire service representative and hand over any relevant documentation, including the</w:t>
      </w:r>
      <w:r>
        <w:rPr>
          <w:rFonts w:ascii="Tahoma" w:eastAsia="Tahoma" w:hAnsi="Tahoma" w:cs="Tahoma"/>
          <w:sz w:val="24"/>
          <w:szCs w:val="24"/>
        </w:rPr>
        <w:t xml:space="preserve"> fire risk assessment and building risk assessments, and plans of the building (in a dedicated folder).</w:t>
      </w:r>
    </w:p>
    <w:p w:rsidR="008F6832" w:rsidRDefault="008E6B63">
      <w:pPr>
        <w:spacing w:after="0" w:line="240" w:lineRule="auto"/>
        <w:rPr>
          <w:rFonts w:ascii="Tahoma" w:eastAsia="Tahoma" w:hAnsi="Tahoma" w:cs="Tahoma"/>
          <w:sz w:val="24"/>
          <w:szCs w:val="24"/>
        </w:rPr>
      </w:pPr>
      <w:r>
        <w:rPr>
          <w:rFonts w:ascii="Tahoma" w:eastAsia="Tahoma" w:hAnsi="Tahoma" w:cs="Tahoma"/>
          <w:b/>
          <w:sz w:val="28"/>
          <w:szCs w:val="28"/>
          <w:u w:val="single"/>
        </w:rPr>
        <w:t>Fire Marshal Personnel</w:t>
      </w:r>
      <w:r>
        <w:rPr>
          <w:rFonts w:ascii="Tahoma" w:eastAsia="Tahoma" w:hAnsi="Tahoma" w:cs="Tahoma"/>
          <w:sz w:val="24"/>
          <w:szCs w:val="24"/>
        </w:rPr>
        <w:t xml:space="preserve">  </w:t>
      </w:r>
    </w:p>
    <w:p w:rsidR="008F6832" w:rsidRDefault="008F6832">
      <w:pPr>
        <w:spacing w:after="0" w:line="240" w:lineRule="auto"/>
        <w:rPr>
          <w:rFonts w:ascii="Tahoma" w:eastAsia="Tahoma" w:hAnsi="Tahoma" w:cs="Tahoma"/>
          <w:sz w:val="24"/>
          <w:szCs w:val="24"/>
        </w:rPr>
      </w:pPr>
    </w:p>
    <w:p w:rsidR="008F6832" w:rsidRDefault="008E6B63">
      <w:pPr>
        <w:spacing w:after="360" w:line="240" w:lineRule="auto"/>
        <w:rPr>
          <w:rFonts w:ascii="Tahoma" w:eastAsia="Tahoma" w:hAnsi="Tahoma" w:cs="Tahoma"/>
          <w:sz w:val="24"/>
          <w:szCs w:val="24"/>
        </w:rPr>
      </w:pPr>
      <w:r>
        <w:rPr>
          <w:rFonts w:ascii="Tahoma" w:eastAsia="Tahoma" w:hAnsi="Tahoma" w:cs="Tahoma"/>
          <w:sz w:val="24"/>
          <w:szCs w:val="24"/>
        </w:rPr>
        <w:t>• Upon exiting the building, thoroughly check the areas you move through to ensure that all occupants have evacuated.</w:t>
      </w:r>
    </w:p>
    <w:p w:rsidR="008F6832" w:rsidRDefault="008E6B63">
      <w:pPr>
        <w:numPr>
          <w:ilvl w:val="0"/>
          <w:numId w:val="7"/>
        </w:numPr>
        <w:pBdr>
          <w:top w:val="nil"/>
          <w:left w:val="nil"/>
          <w:bottom w:val="nil"/>
          <w:right w:val="nil"/>
          <w:between w:val="nil"/>
        </w:pBdr>
        <w:spacing w:after="360" w:line="240" w:lineRule="auto"/>
        <w:rPr>
          <w:rFonts w:ascii="Tahoma" w:eastAsia="Tahoma" w:hAnsi="Tahoma" w:cs="Tahoma"/>
          <w:color w:val="000000"/>
          <w:sz w:val="24"/>
          <w:szCs w:val="24"/>
        </w:rPr>
      </w:pPr>
      <w:r>
        <w:rPr>
          <w:rFonts w:ascii="Tahoma" w:eastAsia="Tahoma" w:hAnsi="Tahoma" w:cs="Tahoma"/>
          <w:color w:val="000000"/>
          <w:sz w:val="24"/>
          <w:szCs w:val="24"/>
        </w:rPr>
        <w:t>Checks o</w:t>
      </w:r>
      <w:r>
        <w:rPr>
          <w:rFonts w:ascii="Tahoma" w:eastAsia="Tahoma" w:hAnsi="Tahoma" w:cs="Tahoma"/>
          <w:color w:val="000000"/>
          <w:sz w:val="24"/>
          <w:szCs w:val="24"/>
        </w:rPr>
        <w:t>n toilet areas should include a check on individual cubicles.</w:t>
      </w:r>
    </w:p>
    <w:p w:rsidR="008F6832" w:rsidRDefault="008E6B63">
      <w:pPr>
        <w:spacing w:after="360" w:line="240" w:lineRule="auto"/>
        <w:rPr>
          <w:rFonts w:ascii="Tahoma" w:eastAsia="Tahoma" w:hAnsi="Tahoma" w:cs="Tahoma"/>
          <w:sz w:val="24"/>
          <w:szCs w:val="24"/>
        </w:rPr>
      </w:pPr>
      <w:r>
        <w:rPr>
          <w:rFonts w:ascii="Tahoma" w:eastAsia="Tahoma" w:hAnsi="Tahoma" w:cs="Tahoma"/>
          <w:sz w:val="24"/>
          <w:szCs w:val="24"/>
        </w:rPr>
        <w:t>• Never open a door if you suspect that there may be a fire beyond it. If in doubt, check the door with the back of your hand.</w:t>
      </w:r>
    </w:p>
    <w:p w:rsidR="008F6832" w:rsidRDefault="008E6B63">
      <w:pPr>
        <w:spacing w:after="360" w:line="240" w:lineRule="auto"/>
        <w:rPr>
          <w:rFonts w:ascii="Tahoma" w:eastAsia="Tahoma" w:hAnsi="Tahoma" w:cs="Tahoma"/>
          <w:sz w:val="24"/>
          <w:szCs w:val="24"/>
        </w:rPr>
      </w:pPr>
      <w:r>
        <w:rPr>
          <w:rFonts w:ascii="Tahoma" w:eastAsia="Tahoma" w:hAnsi="Tahoma" w:cs="Tahoma"/>
          <w:sz w:val="24"/>
          <w:szCs w:val="24"/>
        </w:rPr>
        <w:t>• If you encounter any persons present, they should be instructed t</w:t>
      </w:r>
      <w:r>
        <w:rPr>
          <w:rFonts w:ascii="Tahoma" w:eastAsia="Tahoma" w:hAnsi="Tahoma" w:cs="Tahoma"/>
          <w:sz w:val="24"/>
          <w:szCs w:val="24"/>
        </w:rPr>
        <w:t>o evacuate immediately. All visitors (including parents) should be ushered to an exit – not just pointed in the general direction of one.</w:t>
      </w:r>
    </w:p>
    <w:p w:rsidR="008F6832" w:rsidRDefault="008E6B63">
      <w:pPr>
        <w:spacing w:after="360" w:line="240" w:lineRule="auto"/>
        <w:rPr>
          <w:rFonts w:ascii="Tahoma" w:eastAsia="Tahoma" w:hAnsi="Tahoma" w:cs="Tahoma"/>
          <w:sz w:val="24"/>
          <w:szCs w:val="24"/>
        </w:rPr>
      </w:pPr>
      <w:r>
        <w:rPr>
          <w:rFonts w:ascii="Tahoma" w:eastAsia="Tahoma" w:hAnsi="Tahoma" w:cs="Tahoma"/>
          <w:sz w:val="24"/>
          <w:szCs w:val="24"/>
        </w:rPr>
        <w:t>• Do not delay your own evacuation if you encounter somebody who refuses to leave</w:t>
      </w:r>
    </w:p>
    <w:p w:rsidR="008F6832" w:rsidRDefault="008E6B63">
      <w:pPr>
        <w:spacing w:after="360" w:line="240" w:lineRule="auto"/>
        <w:rPr>
          <w:rFonts w:ascii="Tahoma" w:eastAsia="Tahoma" w:hAnsi="Tahoma" w:cs="Tahoma"/>
          <w:sz w:val="24"/>
          <w:szCs w:val="24"/>
        </w:rPr>
      </w:pPr>
      <w:r>
        <w:rPr>
          <w:rFonts w:ascii="Tahoma" w:eastAsia="Tahoma" w:hAnsi="Tahoma" w:cs="Tahoma"/>
          <w:sz w:val="24"/>
          <w:szCs w:val="24"/>
        </w:rPr>
        <w:t xml:space="preserve">• Brief the Principal, and in their </w:t>
      </w:r>
      <w:r>
        <w:rPr>
          <w:rFonts w:ascii="Tahoma" w:eastAsia="Tahoma" w:hAnsi="Tahoma" w:cs="Tahoma"/>
          <w:sz w:val="24"/>
          <w:szCs w:val="24"/>
        </w:rPr>
        <w:t>absence the Vice Principal upon your arrival at the assembly area.</w:t>
      </w:r>
    </w:p>
    <w:p w:rsidR="008F6832" w:rsidRDefault="008F6832">
      <w:pPr>
        <w:spacing w:after="0" w:line="240" w:lineRule="auto"/>
        <w:rPr>
          <w:rFonts w:ascii="Tahoma" w:eastAsia="Tahoma" w:hAnsi="Tahoma" w:cs="Tahoma"/>
          <w:sz w:val="24"/>
          <w:szCs w:val="24"/>
        </w:rPr>
      </w:pPr>
    </w:p>
    <w:p w:rsidR="008F6832" w:rsidRDefault="008E6B63">
      <w:pPr>
        <w:spacing w:after="0" w:line="240" w:lineRule="auto"/>
        <w:rPr>
          <w:rFonts w:ascii="Tahoma" w:eastAsia="Tahoma" w:hAnsi="Tahoma" w:cs="Tahoma"/>
          <w:b/>
          <w:sz w:val="28"/>
          <w:szCs w:val="28"/>
          <w:u w:val="single"/>
        </w:rPr>
      </w:pPr>
      <w:r>
        <w:rPr>
          <w:rFonts w:ascii="Tahoma" w:eastAsia="Tahoma" w:hAnsi="Tahoma" w:cs="Tahoma"/>
          <w:b/>
          <w:sz w:val="28"/>
          <w:szCs w:val="28"/>
          <w:u w:val="single"/>
        </w:rPr>
        <w:t>Staff Absences</w:t>
      </w:r>
    </w:p>
    <w:p w:rsidR="008F6832" w:rsidRDefault="008F6832">
      <w:pPr>
        <w:spacing w:after="0" w:line="240" w:lineRule="auto"/>
        <w:rPr>
          <w:rFonts w:ascii="Tahoma" w:eastAsia="Tahoma" w:hAnsi="Tahoma" w:cs="Tahoma"/>
          <w:b/>
          <w:sz w:val="28"/>
          <w:szCs w:val="28"/>
          <w:u w:val="single"/>
        </w:rPr>
      </w:pPr>
    </w:p>
    <w:p w:rsidR="008F6832" w:rsidRDefault="008E6B63">
      <w:pPr>
        <w:spacing w:after="360" w:line="240" w:lineRule="auto"/>
        <w:rPr>
          <w:rFonts w:ascii="Tahoma" w:eastAsia="Tahoma" w:hAnsi="Tahoma" w:cs="Tahoma"/>
          <w:sz w:val="24"/>
          <w:szCs w:val="24"/>
        </w:rPr>
      </w:pPr>
      <w:r>
        <w:rPr>
          <w:rFonts w:ascii="Tahoma" w:eastAsia="Tahoma" w:hAnsi="Tahoma" w:cs="Tahoma"/>
          <w:sz w:val="24"/>
          <w:szCs w:val="24"/>
        </w:rPr>
        <w:t xml:space="preserve">Should any member of staff be absent, their duties in evacuating the children in their care from the building will be undertaken by the teacher or adult in charge of the class. </w:t>
      </w:r>
    </w:p>
    <w:p w:rsidR="008F6832" w:rsidRDefault="008E6B63">
      <w:pPr>
        <w:spacing w:after="360" w:line="240" w:lineRule="auto"/>
        <w:rPr>
          <w:rFonts w:ascii="Tahoma" w:eastAsia="Tahoma" w:hAnsi="Tahoma" w:cs="Tahoma"/>
          <w:b/>
          <w:sz w:val="28"/>
          <w:szCs w:val="28"/>
          <w:u w:val="single"/>
        </w:rPr>
      </w:pPr>
      <w:r>
        <w:rPr>
          <w:rFonts w:ascii="Tahoma" w:eastAsia="Tahoma" w:hAnsi="Tahoma" w:cs="Tahoma"/>
          <w:b/>
          <w:sz w:val="28"/>
          <w:szCs w:val="28"/>
          <w:u w:val="single"/>
        </w:rPr>
        <w:t>Visitors and Contractors</w:t>
      </w:r>
    </w:p>
    <w:p w:rsidR="008F6832" w:rsidRDefault="008E6B63">
      <w:pPr>
        <w:numPr>
          <w:ilvl w:val="0"/>
          <w:numId w:val="4"/>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All visitors and contractors should report to the appropriate member of staff, signing in on the inventory on arrival and before leaving the premises.</w:t>
      </w:r>
    </w:p>
    <w:p w:rsidR="008F6832" w:rsidRDefault="008F6832">
      <w:pPr>
        <w:pBdr>
          <w:top w:val="nil"/>
          <w:left w:val="nil"/>
          <w:bottom w:val="nil"/>
          <w:right w:val="nil"/>
          <w:between w:val="nil"/>
        </w:pBdr>
        <w:spacing w:after="0" w:line="240" w:lineRule="auto"/>
        <w:ind w:left="360"/>
        <w:rPr>
          <w:rFonts w:ascii="Tahoma" w:eastAsia="Tahoma" w:hAnsi="Tahoma" w:cs="Tahoma"/>
          <w:color w:val="000000"/>
          <w:sz w:val="24"/>
          <w:szCs w:val="24"/>
        </w:rPr>
      </w:pPr>
    </w:p>
    <w:p w:rsidR="008F6832" w:rsidRDefault="008E6B63">
      <w:pPr>
        <w:numPr>
          <w:ilvl w:val="0"/>
          <w:numId w:val="4"/>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In the event of a fire evacuation the person hosting the visitor is responsible for escorting him/her to</w:t>
      </w:r>
      <w:r>
        <w:rPr>
          <w:rFonts w:ascii="Tahoma" w:eastAsia="Tahoma" w:hAnsi="Tahoma" w:cs="Tahoma"/>
          <w:color w:val="000000"/>
          <w:sz w:val="24"/>
          <w:szCs w:val="24"/>
        </w:rPr>
        <w:t xml:space="preserve"> the fire assembly point.</w:t>
      </w:r>
    </w:p>
    <w:p w:rsidR="008F6832" w:rsidRDefault="008F6832">
      <w:pPr>
        <w:pBdr>
          <w:top w:val="nil"/>
          <w:left w:val="nil"/>
          <w:bottom w:val="nil"/>
          <w:right w:val="nil"/>
          <w:between w:val="nil"/>
        </w:pBdr>
        <w:spacing w:after="0"/>
        <w:ind w:left="720"/>
        <w:rPr>
          <w:rFonts w:ascii="Tahoma" w:eastAsia="Tahoma" w:hAnsi="Tahoma" w:cs="Tahoma"/>
          <w:color w:val="000000"/>
          <w:sz w:val="24"/>
          <w:szCs w:val="24"/>
        </w:rPr>
      </w:pPr>
    </w:p>
    <w:p w:rsidR="008F6832" w:rsidRDefault="008F6832">
      <w:pPr>
        <w:pBdr>
          <w:top w:val="nil"/>
          <w:left w:val="nil"/>
          <w:bottom w:val="nil"/>
          <w:right w:val="nil"/>
          <w:between w:val="nil"/>
        </w:pBdr>
        <w:spacing w:after="0" w:line="240" w:lineRule="auto"/>
        <w:ind w:left="360"/>
        <w:rPr>
          <w:rFonts w:ascii="Tahoma" w:eastAsia="Tahoma" w:hAnsi="Tahoma" w:cs="Tahoma"/>
          <w:color w:val="000000"/>
          <w:sz w:val="24"/>
          <w:szCs w:val="24"/>
        </w:rPr>
      </w:pPr>
    </w:p>
    <w:p w:rsidR="008F6832" w:rsidRDefault="008E6B63">
      <w:pPr>
        <w:numPr>
          <w:ilvl w:val="0"/>
          <w:numId w:val="4"/>
        </w:numPr>
        <w:pBdr>
          <w:top w:val="nil"/>
          <w:left w:val="nil"/>
          <w:bottom w:val="nil"/>
          <w:right w:val="nil"/>
          <w:between w:val="nil"/>
        </w:pBdr>
        <w:spacing w:after="360" w:line="240" w:lineRule="auto"/>
        <w:rPr>
          <w:rFonts w:ascii="Tahoma" w:eastAsia="Tahoma" w:hAnsi="Tahoma" w:cs="Tahoma"/>
          <w:color w:val="000000"/>
          <w:sz w:val="24"/>
          <w:szCs w:val="24"/>
        </w:rPr>
      </w:pPr>
      <w:r>
        <w:rPr>
          <w:rFonts w:ascii="Tahoma" w:eastAsia="Tahoma" w:hAnsi="Tahoma" w:cs="Tahoma"/>
          <w:color w:val="000000"/>
          <w:sz w:val="24"/>
          <w:szCs w:val="24"/>
        </w:rPr>
        <w:t>Contractors working on the premises should be informed of the fire and emergency procedures that apply including:</w:t>
      </w:r>
    </w:p>
    <w:p w:rsidR="008F6832" w:rsidRDefault="008E6B63">
      <w:pPr>
        <w:spacing w:after="120" w:line="240" w:lineRule="auto"/>
        <w:ind w:left="357"/>
        <w:rPr>
          <w:rFonts w:ascii="Tahoma" w:eastAsia="Tahoma" w:hAnsi="Tahoma" w:cs="Tahoma"/>
          <w:sz w:val="24"/>
          <w:szCs w:val="24"/>
        </w:rPr>
      </w:pPr>
      <w:r>
        <w:rPr>
          <w:rFonts w:ascii="Tahoma" w:eastAsia="Tahoma" w:hAnsi="Tahoma" w:cs="Tahoma"/>
          <w:sz w:val="24"/>
          <w:szCs w:val="24"/>
        </w:rPr>
        <w:t>• action to be taken on hearing the fire alarm or discovering a fire</w:t>
      </w:r>
    </w:p>
    <w:p w:rsidR="008F6832" w:rsidRDefault="008E6B63">
      <w:pPr>
        <w:spacing w:after="120" w:line="240" w:lineRule="auto"/>
        <w:ind w:left="357"/>
        <w:rPr>
          <w:rFonts w:ascii="Tahoma" w:eastAsia="Tahoma" w:hAnsi="Tahoma" w:cs="Tahoma"/>
          <w:sz w:val="24"/>
          <w:szCs w:val="24"/>
        </w:rPr>
      </w:pPr>
      <w:r>
        <w:rPr>
          <w:rFonts w:ascii="Tahoma" w:eastAsia="Tahoma" w:hAnsi="Tahoma" w:cs="Tahoma"/>
          <w:sz w:val="24"/>
          <w:szCs w:val="24"/>
        </w:rPr>
        <w:t xml:space="preserve">• fire evacuation procedures including means of escape, location of the fire  </w:t>
      </w:r>
    </w:p>
    <w:p w:rsidR="008F6832" w:rsidRDefault="008E6B63">
      <w:pPr>
        <w:spacing w:after="120" w:line="240" w:lineRule="auto"/>
        <w:ind w:left="357"/>
        <w:rPr>
          <w:rFonts w:ascii="Tahoma" w:eastAsia="Tahoma" w:hAnsi="Tahoma" w:cs="Tahoma"/>
          <w:sz w:val="24"/>
          <w:szCs w:val="24"/>
        </w:rPr>
      </w:pPr>
      <w:r>
        <w:rPr>
          <w:rFonts w:ascii="Tahoma" w:eastAsia="Tahoma" w:hAnsi="Tahoma" w:cs="Tahoma"/>
          <w:sz w:val="24"/>
          <w:szCs w:val="24"/>
        </w:rPr>
        <w:t xml:space="preserve">  assembly points and name of the person in charge of evacuation procedures</w:t>
      </w:r>
    </w:p>
    <w:p w:rsidR="008F6832" w:rsidRDefault="008E6B63">
      <w:pPr>
        <w:spacing w:after="120" w:line="240" w:lineRule="auto"/>
        <w:ind w:left="357"/>
        <w:rPr>
          <w:rFonts w:ascii="Tahoma" w:eastAsia="Tahoma" w:hAnsi="Tahoma" w:cs="Tahoma"/>
          <w:sz w:val="24"/>
          <w:szCs w:val="24"/>
        </w:rPr>
      </w:pPr>
      <w:r>
        <w:rPr>
          <w:rFonts w:ascii="Tahoma" w:eastAsia="Tahoma" w:hAnsi="Tahoma" w:cs="Tahoma"/>
          <w:sz w:val="24"/>
          <w:szCs w:val="24"/>
        </w:rPr>
        <w:t xml:space="preserve">• the location of fire-fighting equipment and fire alarm call points in relation to    </w:t>
      </w:r>
    </w:p>
    <w:p w:rsidR="008F6832" w:rsidRDefault="008E6B63">
      <w:pPr>
        <w:spacing w:after="360" w:line="240" w:lineRule="auto"/>
        <w:ind w:left="357"/>
        <w:rPr>
          <w:rFonts w:ascii="Tahoma" w:eastAsia="Tahoma" w:hAnsi="Tahoma" w:cs="Tahoma"/>
          <w:sz w:val="24"/>
          <w:szCs w:val="24"/>
        </w:rPr>
      </w:pPr>
      <w:r>
        <w:rPr>
          <w:rFonts w:ascii="Tahoma" w:eastAsia="Tahoma" w:hAnsi="Tahoma" w:cs="Tahoma"/>
          <w:sz w:val="24"/>
          <w:szCs w:val="24"/>
        </w:rPr>
        <w:t xml:space="preserve">  the area of</w:t>
      </w:r>
      <w:r>
        <w:rPr>
          <w:rFonts w:ascii="Tahoma" w:eastAsia="Tahoma" w:hAnsi="Tahoma" w:cs="Tahoma"/>
          <w:sz w:val="24"/>
          <w:szCs w:val="24"/>
        </w:rPr>
        <w:t xml:space="preserve"> their work</w:t>
      </w:r>
    </w:p>
    <w:p w:rsidR="008F6832" w:rsidRDefault="008E6B63">
      <w:pPr>
        <w:spacing w:after="360" w:line="240" w:lineRule="auto"/>
        <w:rPr>
          <w:rFonts w:ascii="Tahoma" w:eastAsia="Tahoma" w:hAnsi="Tahoma" w:cs="Tahoma"/>
          <w:sz w:val="24"/>
          <w:szCs w:val="24"/>
        </w:rPr>
      </w:pPr>
      <w:r>
        <w:rPr>
          <w:rFonts w:ascii="Tahoma" w:eastAsia="Tahoma" w:hAnsi="Tahoma" w:cs="Tahoma"/>
          <w:sz w:val="24"/>
          <w:szCs w:val="24"/>
        </w:rPr>
        <w:t>Contractor’s employees working on the premises when full time staff are absent (e.g. at night or at weekends), should have adequate fire evacuation arrangements in place and know how to call the fire and rescue service.</w:t>
      </w:r>
    </w:p>
    <w:p w:rsidR="008F6832" w:rsidRDefault="008E6B63">
      <w:pPr>
        <w:spacing w:after="360" w:line="240" w:lineRule="auto"/>
        <w:rPr>
          <w:rFonts w:ascii="Tahoma" w:eastAsia="Tahoma" w:hAnsi="Tahoma" w:cs="Tahoma"/>
          <w:sz w:val="24"/>
          <w:szCs w:val="24"/>
        </w:rPr>
      </w:pPr>
      <w:r>
        <w:rPr>
          <w:rFonts w:ascii="Tahoma" w:eastAsia="Tahoma" w:hAnsi="Tahoma" w:cs="Tahoma"/>
          <w:sz w:val="24"/>
          <w:szCs w:val="24"/>
        </w:rPr>
        <w:t>The risk of fire arising</w:t>
      </w:r>
      <w:r>
        <w:rPr>
          <w:rFonts w:ascii="Tahoma" w:eastAsia="Tahoma" w:hAnsi="Tahoma" w:cs="Tahoma"/>
          <w:sz w:val="24"/>
          <w:szCs w:val="24"/>
        </w:rPr>
        <w:t xml:space="preserve"> out of the work of any contractor at the premises should be assessed (use of contractor hazard exchange form/checklist) and appropriate precautionary measures put in place. Any hot work activities should be closely monitored using the Hot Permit to Work s</w:t>
      </w:r>
      <w:r>
        <w:rPr>
          <w:rFonts w:ascii="Tahoma" w:eastAsia="Tahoma" w:hAnsi="Tahoma" w:cs="Tahoma"/>
          <w:sz w:val="24"/>
          <w:szCs w:val="24"/>
        </w:rPr>
        <w:t>ystem.</w:t>
      </w:r>
    </w:p>
    <w:p w:rsidR="008F6832" w:rsidRDefault="008E6B63">
      <w:pPr>
        <w:spacing w:after="360" w:line="240" w:lineRule="auto"/>
        <w:rPr>
          <w:rFonts w:ascii="Tahoma" w:eastAsia="Tahoma" w:hAnsi="Tahoma" w:cs="Tahoma"/>
          <w:sz w:val="28"/>
          <w:szCs w:val="28"/>
        </w:rPr>
      </w:pPr>
      <w:r>
        <w:rPr>
          <w:rFonts w:ascii="Tahoma" w:eastAsia="Tahoma" w:hAnsi="Tahoma" w:cs="Tahoma"/>
          <w:b/>
          <w:sz w:val="28"/>
          <w:szCs w:val="28"/>
          <w:u w:val="single"/>
        </w:rPr>
        <w:t>Evacuation Routes</w:t>
      </w:r>
      <w:r>
        <w:rPr>
          <w:rFonts w:ascii="Tahoma" w:eastAsia="Tahoma" w:hAnsi="Tahoma" w:cs="Tahoma"/>
          <w:sz w:val="28"/>
          <w:szCs w:val="28"/>
        </w:rPr>
        <w:t xml:space="preserve"> </w:t>
      </w:r>
    </w:p>
    <w:p w:rsidR="008F6832" w:rsidRDefault="008E6B63">
      <w:pPr>
        <w:spacing w:after="360" w:line="240" w:lineRule="auto"/>
        <w:rPr>
          <w:rFonts w:ascii="Tahoma" w:eastAsia="Tahoma" w:hAnsi="Tahoma" w:cs="Tahoma"/>
          <w:sz w:val="24"/>
          <w:szCs w:val="24"/>
        </w:rPr>
      </w:pPr>
      <w:r>
        <w:rPr>
          <w:rFonts w:ascii="Tahoma" w:eastAsia="Tahoma" w:hAnsi="Tahoma" w:cs="Tahoma"/>
          <w:sz w:val="24"/>
          <w:szCs w:val="24"/>
        </w:rPr>
        <w:t>Evacuation routes will be kept free from obstruction and adequately and clearly marked.</w:t>
      </w:r>
    </w:p>
    <w:p w:rsidR="008F6832" w:rsidRDefault="008E6B63">
      <w:pPr>
        <w:spacing w:after="360" w:line="240" w:lineRule="auto"/>
        <w:rPr>
          <w:rFonts w:ascii="Tahoma" w:eastAsia="Tahoma" w:hAnsi="Tahoma" w:cs="Tahoma"/>
          <w:sz w:val="24"/>
          <w:szCs w:val="24"/>
        </w:rPr>
      </w:pPr>
      <w:r>
        <w:rPr>
          <w:rFonts w:ascii="Tahoma" w:eastAsia="Tahoma" w:hAnsi="Tahoma" w:cs="Tahoma"/>
          <w:sz w:val="24"/>
          <w:szCs w:val="24"/>
        </w:rPr>
        <w:t>Sufficient notices are displayed at appropriate places; these will indicate the action to be taken on discovering a fire or upon hearing the f</w:t>
      </w:r>
      <w:r>
        <w:rPr>
          <w:rFonts w:ascii="Tahoma" w:eastAsia="Tahoma" w:hAnsi="Tahoma" w:cs="Tahoma"/>
          <w:sz w:val="24"/>
          <w:szCs w:val="24"/>
        </w:rPr>
        <w:t>ire alarm.</w:t>
      </w:r>
    </w:p>
    <w:p w:rsidR="008F6832" w:rsidRDefault="008E6B63">
      <w:pPr>
        <w:spacing w:after="360" w:line="240" w:lineRule="auto"/>
        <w:rPr>
          <w:rFonts w:ascii="Tahoma" w:eastAsia="Tahoma" w:hAnsi="Tahoma" w:cs="Tahoma"/>
          <w:b/>
          <w:sz w:val="28"/>
          <w:szCs w:val="28"/>
          <w:u w:val="single"/>
        </w:rPr>
      </w:pPr>
      <w:r>
        <w:rPr>
          <w:rFonts w:ascii="Tahoma" w:eastAsia="Tahoma" w:hAnsi="Tahoma" w:cs="Tahoma"/>
          <w:b/>
          <w:sz w:val="28"/>
          <w:szCs w:val="28"/>
          <w:u w:val="single"/>
        </w:rPr>
        <w:t>Fire Alarm Test</w:t>
      </w:r>
    </w:p>
    <w:p w:rsidR="008F6832" w:rsidRDefault="008E6B63">
      <w:pPr>
        <w:spacing w:after="360" w:line="240" w:lineRule="auto"/>
        <w:rPr>
          <w:rFonts w:ascii="Tahoma" w:eastAsia="Tahoma" w:hAnsi="Tahoma" w:cs="Tahoma"/>
          <w:sz w:val="24"/>
          <w:szCs w:val="24"/>
        </w:rPr>
      </w:pPr>
      <w:r>
        <w:rPr>
          <w:rFonts w:ascii="Tahoma" w:eastAsia="Tahoma" w:hAnsi="Tahoma" w:cs="Tahoma"/>
          <w:sz w:val="24"/>
          <w:szCs w:val="24"/>
        </w:rPr>
        <w:t>The fire alarms and call points are tested on a weekly basis, with a new fire call point tested each week. The outcomes of these tests are recorded in the fire log book.</w:t>
      </w:r>
    </w:p>
    <w:p w:rsidR="008F6832" w:rsidRDefault="008E6B63">
      <w:pPr>
        <w:spacing w:after="360" w:line="240" w:lineRule="auto"/>
        <w:rPr>
          <w:rFonts w:ascii="Tahoma" w:eastAsia="Tahoma" w:hAnsi="Tahoma" w:cs="Tahoma"/>
          <w:b/>
          <w:sz w:val="28"/>
          <w:szCs w:val="28"/>
          <w:u w:val="single"/>
        </w:rPr>
      </w:pPr>
      <w:r>
        <w:rPr>
          <w:rFonts w:ascii="Tahoma" w:eastAsia="Tahoma" w:hAnsi="Tahoma" w:cs="Tahoma"/>
          <w:b/>
          <w:sz w:val="28"/>
          <w:szCs w:val="28"/>
          <w:u w:val="single"/>
        </w:rPr>
        <w:t>Fire Fighting Equipment</w:t>
      </w:r>
    </w:p>
    <w:p w:rsidR="008F6832" w:rsidRDefault="008E6B63">
      <w:pPr>
        <w:spacing w:after="360" w:line="240" w:lineRule="auto"/>
        <w:rPr>
          <w:rFonts w:ascii="Tahoma" w:eastAsia="Tahoma" w:hAnsi="Tahoma" w:cs="Tahoma"/>
          <w:sz w:val="24"/>
          <w:szCs w:val="24"/>
        </w:rPr>
      </w:pPr>
      <w:r>
        <w:rPr>
          <w:rFonts w:ascii="Tahoma" w:eastAsia="Tahoma" w:hAnsi="Tahoma" w:cs="Tahoma"/>
          <w:sz w:val="24"/>
          <w:szCs w:val="24"/>
        </w:rPr>
        <w:t>Fire fighting equipment will be examined and tested at least once a year by a competent service engineer.</w:t>
      </w:r>
    </w:p>
    <w:p w:rsidR="008F6832" w:rsidRDefault="008F6832">
      <w:pPr>
        <w:spacing w:after="360" w:line="240" w:lineRule="auto"/>
        <w:rPr>
          <w:rFonts w:ascii="Tahoma" w:eastAsia="Tahoma" w:hAnsi="Tahoma" w:cs="Tahoma"/>
          <w:sz w:val="24"/>
          <w:szCs w:val="24"/>
        </w:rPr>
      </w:pPr>
    </w:p>
    <w:p w:rsidR="008F6832" w:rsidRDefault="008F6832">
      <w:pPr>
        <w:spacing w:after="360" w:line="240" w:lineRule="auto"/>
        <w:rPr>
          <w:rFonts w:ascii="Tahoma" w:eastAsia="Tahoma" w:hAnsi="Tahoma" w:cs="Tahoma"/>
          <w:sz w:val="24"/>
          <w:szCs w:val="24"/>
        </w:rPr>
      </w:pPr>
    </w:p>
    <w:p w:rsidR="008F6832" w:rsidRDefault="008F6832">
      <w:pPr>
        <w:spacing w:after="360" w:line="240" w:lineRule="auto"/>
        <w:rPr>
          <w:rFonts w:ascii="Tahoma" w:eastAsia="Tahoma" w:hAnsi="Tahoma" w:cs="Tahoma"/>
          <w:sz w:val="24"/>
          <w:szCs w:val="24"/>
        </w:rPr>
      </w:pPr>
    </w:p>
    <w:p w:rsidR="008F6832" w:rsidRDefault="008F6832">
      <w:pPr>
        <w:spacing w:after="360" w:line="240" w:lineRule="auto"/>
        <w:rPr>
          <w:rFonts w:ascii="Tahoma" w:eastAsia="Tahoma" w:hAnsi="Tahoma" w:cs="Tahoma"/>
          <w:sz w:val="24"/>
          <w:szCs w:val="24"/>
        </w:rPr>
      </w:pPr>
    </w:p>
    <w:p w:rsidR="008F6832" w:rsidRDefault="008F6832">
      <w:pPr>
        <w:spacing w:after="0" w:line="240" w:lineRule="auto"/>
        <w:rPr>
          <w:rFonts w:ascii="Tahoma" w:eastAsia="Tahoma" w:hAnsi="Tahoma" w:cs="Tahoma"/>
          <w:b/>
          <w:sz w:val="32"/>
          <w:szCs w:val="32"/>
          <w:u w:val="single"/>
        </w:rPr>
      </w:pPr>
    </w:p>
    <w:p w:rsidR="008F6832" w:rsidRDefault="008E6B63">
      <w:pPr>
        <w:spacing w:after="0" w:line="240" w:lineRule="auto"/>
        <w:rPr>
          <w:rFonts w:ascii="Tahoma" w:eastAsia="Tahoma" w:hAnsi="Tahoma" w:cs="Tahoma"/>
          <w:b/>
          <w:sz w:val="32"/>
          <w:szCs w:val="32"/>
          <w:u w:val="single"/>
        </w:rPr>
      </w:pPr>
      <w:r>
        <w:rPr>
          <w:rFonts w:ascii="Tahoma" w:eastAsia="Tahoma" w:hAnsi="Tahoma" w:cs="Tahoma"/>
          <w:b/>
          <w:sz w:val="32"/>
          <w:szCs w:val="32"/>
          <w:u w:val="single"/>
        </w:rPr>
        <w:t xml:space="preserve">Appendix to Fire Policy </w:t>
      </w:r>
    </w:p>
    <w:p w:rsidR="008F6832" w:rsidRDefault="008E6B63">
      <w:pPr>
        <w:spacing w:after="0" w:line="240" w:lineRule="auto"/>
        <w:rPr>
          <w:rFonts w:ascii="Tahoma" w:eastAsia="Tahoma" w:hAnsi="Tahoma" w:cs="Tahoma"/>
          <w:b/>
          <w:sz w:val="32"/>
          <w:szCs w:val="32"/>
          <w:u w:val="single"/>
        </w:rPr>
      </w:pPr>
      <w:r>
        <w:rPr>
          <w:rFonts w:ascii="Tahoma" w:eastAsia="Tahoma" w:hAnsi="Tahoma" w:cs="Tahoma"/>
          <w:b/>
          <w:sz w:val="32"/>
          <w:szCs w:val="32"/>
          <w:u w:val="single"/>
        </w:rPr>
        <w:t>Operational during Covid 19 school re-opening period September 2020</w:t>
      </w:r>
    </w:p>
    <w:p w:rsidR="008F6832" w:rsidRDefault="008E6B63">
      <w:pPr>
        <w:spacing w:after="0" w:line="240" w:lineRule="auto"/>
        <w:rPr>
          <w:rFonts w:ascii="Tahoma" w:eastAsia="Tahoma" w:hAnsi="Tahoma" w:cs="Tahoma"/>
          <w:b/>
          <w:color w:val="C00000"/>
          <w:sz w:val="32"/>
          <w:szCs w:val="32"/>
          <w:u w:val="single"/>
        </w:rPr>
      </w:pPr>
      <w:r>
        <w:rPr>
          <w:rFonts w:ascii="Tahoma" w:eastAsia="Tahoma" w:hAnsi="Tahoma" w:cs="Tahoma"/>
          <w:b/>
          <w:color w:val="C00000"/>
          <w:sz w:val="32"/>
          <w:szCs w:val="32"/>
          <w:u w:val="single"/>
        </w:rPr>
        <w:t>Fire policy to be followed as above incorporating the following amendments</w:t>
      </w:r>
    </w:p>
    <w:p w:rsidR="008F6832" w:rsidRDefault="008E6B63">
      <w:pPr>
        <w:spacing w:before="360" w:after="360" w:line="240" w:lineRule="auto"/>
        <w:rPr>
          <w:rFonts w:ascii="Tahoma" w:eastAsia="Tahoma" w:hAnsi="Tahoma" w:cs="Tahoma"/>
          <w:b/>
          <w:sz w:val="28"/>
          <w:szCs w:val="28"/>
          <w:u w:val="single"/>
        </w:rPr>
      </w:pPr>
      <w:r>
        <w:rPr>
          <w:rFonts w:ascii="Tahoma" w:eastAsia="Tahoma" w:hAnsi="Tahoma" w:cs="Tahoma"/>
          <w:b/>
          <w:sz w:val="28"/>
          <w:szCs w:val="28"/>
          <w:u w:val="single"/>
        </w:rPr>
        <w:t>Responsibilities:</w:t>
      </w:r>
    </w:p>
    <w:p w:rsidR="008F6832" w:rsidRDefault="008E6B63">
      <w:pPr>
        <w:spacing w:after="360" w:line="240" w:lineRule="auto"/>
        <w:rPr>
          <w:rFonts w:ascii="Tahoma" w:eastAsia="Tahoma" w:hAnsi="Tahoma" w:cs="Tahoma"/>
          <w:sz w:val="24"/>
          <w:szCs w:val="24"/>
        </w:rPr>
      </w:pPr>
      <w:r>
        <w:rPr>
          <w:rFonts w:ascii="Tahoma" w:eastAsia="Tahoma" w:hAnsi="Tahoma" w:cs="Tahoma"/>
          <w:sz w:val="24"/>
          <w:szCs w:val="24"/>
          <w:u w:val="single"/>
        </w:rPr>
        <w:t>Supervisor of evacuation/evaluation of procedures</w:t>
      </w:r>
      <w:r>
        <w:rPr>
          <w:rFonts w:ascii="Tahoma" w:eastAsia="Tahoma" w:hAnsi="Tahoma" w:cs="Tahoma"/>
          <w:sz w:val="24"/>
          <w:szCs w:val="24"/>
        </w:rPr>
        <w:t xml:space="preserve"> – Principal (in absence of the Principal - deputy member of SLT on site).</w:t>
      </w:r>
    </w:p>
    <w:p w:rsidR="008F6832" w:rsidRDefault="008E6B63">
      <w:pPr>
        <w:spacing w:after="360" w:line="240" w:lineRule="auto"/>
        <w:rPr>
          <w:rFonts w:ascii="Tahoma" w:eastAsia="Tahoma" w:hAnsi="Tahoma" w:cs="Tahoma"/>
          <w:sz w:val="24"/>
          <w:szCs w:val="24"/>
        </w:rPr>
      </w:pPr>
      <w:r>
        <w:rPr>
          <w:rFonts w:ascii="Tahoma" w:eastAsia="Tahoma" w:hAnsi="Tahoma" w:cs="Tahoma"/>
          <w:sz w:val="24"/>
          <w:szCs w:val="24"/>
          <w:u w:val="single"/>
        </w:rPr>
        <w:t>Sweep of building</w:t>
      </w:r>
      <w:r>
        <w:rPr>
          <w:rFonts w:ascii="Tahoma" w:eastAsia="Tahoma" w:hAnsi="Tahoma" w:cs="Tahoma"/>
          <w:sz w:val="24"/>
          <w:szCs w:val="24"/>
        </w:rPr>
        <w:t xml:space="preserve"> – Designated Fire Mar</w:t>
      </w:r>
      <w:r>
        <w:rPr>
          <w:rFonts w:ascii="Tahoma" w:eastAsia="Tahoma" w:hAnsi="Tahoma" w:cs="Tahoma"/>
          <w:sz w:val="24"/>
          <w:szCs w:val="24"/>
        </w:rPr>
        <w:t>shalls:</w:t>
      </w:r>
    </w:p>
    <w:p w:rsidR="008F6832" w:rsidRDefault="008E6B63">
      <w:pPr>
        <w:numPr>
          <w:ilvl w:val="0"/>
          <w:numId w:val="6"/>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Debbie Norbury (Principal)              </w:t>
      </w:r>
      <w:r>
        <w:rPr>
          <w:rFonts w:ascii="Tahoma" w:eastAsia="Tahoma" w:hAnsi="Tahoma" w:cs="Tahoma"/>
          <w:color w:val="000000"/>
          <w:sz w:val="24"/>
          <w:szCs w:val="24"/>
        </w:rPr>
        <w:tab/>
      </w:r>
      <w:r>
        <w:rPr>
          <w:rFonts w:ascii="Tahoma" w:eastAsia="Tahoma" w:hAnsi="Tahoma" w:cs="Tahoma"/>
          <w:b/>
          <w:color w:val="000000"/>
          <w:sz w:val="24"/>
          <w:szCs w:val="24"/>
        </w:rPr>
        <w:t>KS1 corridor</w:t>
      </w:r>
    </w:p>
    <w:p w:rsidR="008F6832" w:rsidRDefault="008E6B63">
      <w:pPr>
        <w:numPr>
          <w:ilvl w:val="0"/>
          <w:numId w:val="6"/>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Adrian Green (Premises Manager)   </w:t>
      </w:r>
      <w:r>
        <w:rPr>
          <w:rFonts w:ascii="Tahoma" w:eastAsia="Tahoma" w:hAnsi="Tahoma" w:cs="Tahoma"/>
          <w:color w:val="000000"/>
          <w:sz w:val="24"/>
          <w:szCs w:val="24"/>
        </w:rPr>
        <w:tab/>
      </w:r>
      <w:r>
        <w:rPr>
          <w:rFonts w:ascii="Tahoma" w:eastAsia="Tahoma" w:hAnsi="Tahoma" w:cs="Tahoma"/>
          <w:b/>
          <w:color w:val="000000"/>
          <w:sz w:val="24"/>
          <w:szCs w:val="24"/>
        </w:rPr>
        <w:t>Basement floor</w:t>
      </w:r>
    </w:p>
    <w:p w:rsidR="008F6832" w:rsidRDefault="008E6B63">
      <w:pPr>
        <w:numPr>
          <w:ilvl w:val="0"/>
          <w:numId w:val="6"/>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Tracey Dunn (Vice Principal)  </w:t>
      </w:r>
      <w:r>
        <w:rPr>
          <w:rFonts w:ascii="Tahoma" w:eastAsia="Tahoma" w:hAnsi="Tahoma" w:cs="Tahoma"/>
          <w:color w:val="000000"/>
          <w:sz w:val="24"/>
          <w:szCs w:val="24"/>
        </w:rPr>
        <w:tab/>
      </w:r>
      <w:r>
        <w:rPr>
          <w:rFonts w:ascii="Tahoma" w:eastAsia="Tahoma" w:hAnsi="Tahoma" w:cs="Tahoma"/>
          <w:color w:val="000000"/>
          <w:sz w:val="24"/>
          <w:szCs w:val="24"/>
        </w:rPr>
        <w:tab/>
      </w:r>
      <w:r>
        <w:rPr>
          <w:rFonts w:ascii="Tahoma" w:eastAsia="Tahoma" w:hAnsi="Tahoma" w:cs="Tahoma"/>
          <w:b/>
          <w:color w:val="000000"/>
          <w:sz w:val="24"/>
          <w:szCs w:val="24"/>
        </w:rPr>
        <w:t>KS2 corridor</w:t>
      </w:r>
    </w:p>
    <w:p w:rsidR="008F6832" w:rsidRDefault="008F6832">
      <w:pPr>
        <w:pBdr>
          <w:top w:val="nil"/>
          <w:left w:val="nil"/>
          <w:bottom w:val="nil"/>
          <w:right w:val="nil"/>
          <w:between w:val="nil"/>
        </w:pBdr>
        <w:spacing w:after="0" w:line="240" w:lineRule="auto"/>
        <w:ind w:left="720"/>
        <w:rPr>
          <w:rFonts w:ascii="Tahoma" w:eastAsia="Tahoma" w:hAnsi="Tahoma" w:cs="Tahoma"/>
          <w:sz w:val="24"/>
          <w:szCs w:val="24"/>
        </w:rPr>
      </w:pPr>
    </w:p>
    <w:p w:rsidR="008F6832" w:rsidRDefault="008F6832">
      <w:pPr>
        <w:pBdr>
          <w:top w:val="nil"/>
          <w:left w:val="nil"/>
          <w:bottom w:val="nil"/>
          <w:right w:val="nil"/>
          <w:between w:val="nil"/>
        </w:pBdr>
        <w:spacing w:after="0" w:line="240" w:lineRule="auto"/>
        <w:ind w:left="720"/>
        <w:rPr>
          <w:rFonts w:ascii="Tahoma" w:eastAsia="Tahoma" w:hAnsi="Tahoma" w:cs="Tahoma"/>
          <w:color w:val="000000"/>
          <w:sz w:val="24"/>
          <w:szCs w:val="24"/>
        </w:rPr>
      </w:pPr>
    </w:p>
    <w:p w:rsidR="008F6832" w:rsidRDefault="008E6B63">
      <w:pPr>
        <w:spacing w:before="360" w:after="360" w:line="240" w:lineRule="auto"/>
        <w:rPr>
          <w:rFonts w:ascii="Tahoma" w:eastAsia="Tahoma" w:hAnsi="Tahoma" w:cs="Tahoma"/>
          <w:b/>
          <w:sz w:val="28"/>
          <w:szCs w:val="28"/>
          <w:u w:val="single"/>
        </w:rPr>
      </w:pPr>
      <w:r>
        <w:rPr>
          <w:rFonts w:ascii="Tahoma" w:eastAsia="Tahoma" w:hAnsi="Tahoma" w:cs="Tahoma"/>
          <w:b/>
          <w:sz w:val="28"/>
          <w:szCs w:val="28"/>
          <w:u w:val="single"/>
        </w:rPr>
        <w:t>Staff and Pupil Training</w:t>
      </w:r>
    </w:p>
    <w:p w:rsidR="008F6832" w:rsidRDefault="008E6B63">
      <w:pPr>
        <w:spacing w:after="360" w:line="240" w:lineRule="auto"/>
        <w:rPr>
          <w:rFonts w:ascii="Tahoma" w:eastAsia="Tahoma" w:hAnsi="Tahoma" w:cs="Tahoma"/>
          <w:sz w:val="24"/>
          <w:szCs w:val="24"/>
        </w:rPr>
      </w:pPr>
      <w:r>
        <w:rPr>
          <w:rFonts w:ascii="Tahoma" w:eastAsia="Tahoma" w:hAnsi="Tahoma" w:cs="Tahoma"/>
          <w:sz w:val="24"/>
          <w:szCs w:val="24"/>
        </w:rPr>
        <w:t>On return to school, during the first day of school, all class teachers should explain to children what the procedure is should the fire bell sound. This should include information about:</w:t>
      </w:r>
    </w:p>
    <w:p w:rsidR="008F6832" w:rsidRDefault="008E6B63">
      <w:pPr>
        <w:numPr>
          <w:ilvl w:val="0"/>
          <w:numId w:val="3"/>
        </w:numPr>
        <w:spacing w:after="0" w:line="240" w:lineRule="auto"/>
        <w:ind w:left="540"/>
        <w:rPr>
          <w:rFonts w:ascii="Tahoma" w:eastAsia="Tahoma" w:hAnsi="Tahoma" w:cs="Tahoma"/>
          <w:sz w:val="24"/>
          <w:szCs w:val="24"/>
        </w:rPr>
      </w:pPr>
      <w:r>
        <w:rPr>
          <w:rFonts w:ascii="Tahoma" w:eastAsia="Tahoma" w:hAnsi="Tahoma" w:cs="Tahoma"/>
          <w:sz w:val="24"/>
          <w:szCs w:val="24"/>
        </w:rPr>
        <w:t>Fire exit to be used</w:t>
      </w:r>
    </w:p>
    <w:p w:rsidR="008F6832" w:rsidRDefault="008E6B63">
      <w:pPr>
        <w:numPr>
          <w:ilvl w:val="0"/>
          <w:numId w:val="3"/>
        </w:numPr>
        <w:spacing w:after="0" w:line="240" w:lineRule="auto"/>
        <w:ind w:left="540"/>
        <w:rPr>
          <w:rFonts w:ascii="Tahoma" w:eastAsia="Tahoma" w:hAnsi="Tahoma" w:cs="Tahoma"/>
          <w:sz w:val="24"/>
          <w:szCs w:val="24"/>
        </w:rPr>
      </w:pPr>
      <w:r>
        <w:rPr>
          <w:rFonts w:ascii="Tahoma" w:eastAsia="Tahoma" w:hAnsi="Tahoma" w:cs="Tahoma"/>
          <w:sz w:val="24"/>
          <w:szCs w:val="24"/>
        </w:rPr>
        <w:t>Assembly point</w:t>
      </w:r>
    </w:p>
    <w:p w:rsidR="008F6832" w:rsidRDefault="008E6B63">
      <w:pPr>
        <w:numPr>
          <w:ilvl w:val="0"/>
          <w:numId w:val="3"/>
        </w:numPr>
        <w:spacing w:after="0" w:line="240" w:lineRule="auto"/>
        <w:ind w:left="540"/>
        <w:rPr>
          <w:rFonts w:ascii="Tahoma" w:eastAsia="Tahoma" w:hAnsi="Tahoma" w:cs="Tahoma"/>
          <w:sz w:val="24"/>
          <w:szCs w:val="24"/>
        </w:rPr>
      </w:pPr>
      <w:r>
        <w:rPr>
          <w:rFonts w:ascii="Tahoma" w:eastAsia="Tahoma" w:hAnsi="Tahoma" w:cs="Tahoma"/>
          <w:sz w:val="24"/>
          <w:szCs w:val="24"/>
        </w:rPr>
        <w:t>Action on discovering a fire</w:t>
      </w:r>
    </w:p>
    <w:p w:rsidR="008F6832" w:rsidRDefault="008E6B63">
      <w:pPr>
        <w:numPr>
          <w:ilvl w:val="0"/>
          <w:numId w:val="3"/>
        </w:numPr>
        <w:spacing w:after="0" w:line="240" w:lineRule="auto"/>
        <w:ind w:left="540"/>
        <w:rPr>
          <w:rFonts w:ascii="Tahoma" w:eastAsia="Tahoma" w:hAnsi="Tahoma" w:cs="Tahoma"/>
          <w:sz w:val="24"/>
          <w:szCs w:val="24"/>
        </w:rPr>
      </w:pPr>
      <w:r>
        <w:rPr>
          <w:rFonts w:ascii="Tahoma" w:eastAsia="Tahoma" w:hAnsi="Tahoma" w:cs="Tahoma"/>
          <w:sz w:val="24"/>
          <w:szCs w:val="24"/>
        </w:rPr>
        <w:t>Keeping exit routes clear</w:t>
      </w:r>
    </w:p>
    <w:p w:rsidR="008F6832" w:rsidRDefault="008E6B63">
      <w:pPr>
        <w:numPr>
          <w:ilvl w:val="0"/>
          <w:numId w:val="3"/>
        </w:numPr>
        <w:spacing w:after="0" w:line="240" w:lineRule="auto"/>
        <w:ind w:left="540"/>
        <w:rPr>
          <w:rFonts w:ascii="Tahoma" w:eastAsia="Tahoma" w:hAnsi="Tahoma" w:cs="Tahoma"/>
          <w:sz w:val="24"/>
          <w:szCs w:val="24"/>
        </w:rPr>
      </w:pPr>
      <w:r>
        <w:rPr>
          <w:rFonts w:ascii="Tahoma" w:eastAsia="Tahoma" w:hAnsi="Tahoma" w:cs="Tahoma"/>
          <w:sz w:val="24"/>
          <w:szCs w:val="24"/>
        </w:rPr>
        <w:t>Explain that whilst social distancing should be observed as much as possible, in an emergency, the priority is to instigate the prescribed process (evacuation or lockdown) as quickly as possible</w:t>
      </w:r>
    </w:p>
    <w:p w:rsidR="008F6832" w:rsidRDefault="008F6832">
      <w:pPr>
        <w:spacing w:after="0" w:line="240" w:lineRule="auto"/>
        <w:ind w:left="540"/>
        <w:rPr>
          <w:rFonts w:ascii="Tahoma" w:eastAsia="Tahoma" w:hAnsi="Tahoma" w:cs="Tahoma"/>
          <w:sz w:val="24"/>
          <w:szCs w:val="24"/>
        </w:rPr>
      </w:pPr>
    </w:p>
    <w:p w:rsidR="008F6832" w:rsidRDefault="008E6B63">
      <w:pPr>
        <w:spacing w:after="360" w:line="240" w:lineRule="auto"/>
        <w:rPr>
          <w:rFonts w:ascii="Tahoma" w:eastAsia="Tahoma" w:hAnsi="Tahoma" w:cs="Tahoma"/>
          <w:sz w:val="24"/>
          <w:szCs w:val="24"/>
        </w:rPr>
      </w:pPr>
      <w:r>
        <w:rPr>
          <w:rFonts w:ascii="Tahoma" w:eastAsia="Tahoma" w:hAnsi="Tahoma" w:cs="Tahoma"/>
          <w:b/>
          <w:sz w:val="24"/>
          <w:szCs w:val="24"/>
        </w:rPr>
        <w:t>Means of escape</w:t>
      </w:r>
      <w:r>
        <w:rPr>
          <w:rFonts w:ascii="Tahoma" w:eastAsia="Tahoma" w:hAnsi="Tahoma" w:cs="Tahoma"/>
          <w:sz w:val="24"/>
          <w:szCs w:val="24"/>
        </w:rPr>
        <w:t xml:space="preserve"> </w:t>
      </w:r>
    </w:p>
    <w:p w:rsidR="008F6832" w:rsidRDefault="008E6B63">
      <w:pPr>
        <w:spacing w:after="360" w:line="240" w:lineRule="auto"/>
        <w:rPr>
          <w:rFonts w:ascii="Tahoma" w:eastAsia="Tahoma" w:hAnsi="Tahoma" w:cs="Tahoma"/>
          <w:sz w:val="24"/>
          <w:szCs w:val="24"/>
        </w:rPr>
      </w:pPr>
      <w:r>
        <w:rPr>
          <w:rFonts w:ascii="Tahoma" w:eastAsia="Tahoma" w:hAnsi="Tahoma" w:cs="Tahoma"/>
          <w:sz w:val="24"/>
          <w:szCs w:val="24"/>
        </w:rPr>
        <w:t>Usual fire evacua</w:t>
      </w:r>
      <w:r>
        <w:rPr>
          <w:rFonts w:ascii="Tahoma" w:eastAsia="Tahoma" w:hAnsi="Tahoma" w:cs="Tahoma"/>
          <w:sz w:val="24"/>
          <w:szCs w:val="24"/>
        </w:rPr>
        <w:t>tion points or nearest point if this is inaccessible</w:t>
      </w:r>
    </w:p>
    <w:p w:rsidR="008F6832" w:rsidRDefault="008F6832">
      <w:pPr>
        <w:spacing w:after="0" w:line="240" w:lineRule="auto"/>
        <w:rPr>
          <w:rFonts w:ascii="Tahoma" w:eastAsia="Tahoma" w:hAnsi="Tahoma" w:cs="Tahoma"/>
          <w:sz w:val="24"/>
          <w:szCs w:val="24"/>
        </w:rPr>
      </w:pPr>
    </w:p>
    <w:p w:rsidR="008F6832" w:rsidRDefault="008E6B63">
      <w:pPr>
        <w:spacing w:after="0" w:line="240" w:lineRule="auto"/>
        <w:rPr>
          <w:rFonts w:ascii="Tahoma" w:eastAsia="Tahoma" w:hAnsi="Tahoma" w:cs="Tahoma"/>
          <w:sz w:val="24"/>
          <w:szCs w:val="24"/>
        </w:rPr>
      </w:pPr>
      <w:r>
        <w:rPr>
          <w:rFonts w:ascii="Tahoma" w:eastAsia="Tahoma" w:hAnsi="Tahoma" w:cs="Tahoma"/>
          <w:b/>
          <w:sz w:val="24"/>
          <w:szCs w:val="24"/>
        </w:rPr>
        <w:t>Assembly point</w:t>
      </w:r>
      <w:r>
        <w:rPr>
          <w:rFonts w:ascii="Tahoma" w:eastAsia="Tahoma" w:hAnsi="Tahoma" w:cs="Tahoma"/>
          <w:sz w:val="24"/>
          <w:szCs w:val="24"/>
        </w:rPr>
        <w:t xml:space="preserve"> </w:t>
      </w:r>
    </w:p>
    <w:p w:rsidR="008F6832" w:rsidRDefault="008F6832">
      <w:pPr>
        <w:spacing w:after="0" w:line="240" w:lineRule="auto"/>
        <w:rPr>
          <w:rFonts w:ascii="Tahoma" w:eastAsia="Tahoma" w:hAnsi="Tahoma" w:cs="Tahoma"/>
          <w:sz w:val="24"/>
          <w:szCs w:val="24"/>
        </w:rPr>
      </w:pPr>
    </w:p>
    <w:p w:rsidR="008F6832" w:rsidRDefault="008E6B63">
      <w:pPr>
        <w:spacing w:after="0" w:line="240" w:lineRule="auto"/>
        <w:rPr>
          <w:rFonts w:ascii="Tahoma" w:eastAsia="Tahoma" w:hAnsi="Tahoma" w:cs="Tahoma"/>
          <w:sz w:val="24"/>
          <w:szCs w:val="24"/>
        </w:rPr>
      </w:pPr>
      <w:r>
        <w:rPr>
          <w:rFonts w:ascii="Tahoma" w:eastAsia="Tahoma" w:hAnsi="Tahoma" w:cs="Tahoma"/>
          <w:sz w:val="24"/>
          <w:szCs w:val="24"/>
        </w:rPr>
        <w:t xml:space="preserve">Standing in class Bubble groups, in the playground away from the building. </w:t>
      </w:r>
      <w:r>
        <w:rPr>
          <w:rFonts w:ascii="Tahoma" w:eastAsia="Tahoma" w:hAnsi="Tahoma" w:cs="Tahoma"/>
          <w:sz w:val="24"/>
          <w:szCs w:val="24"/>
          <w:highlight w:val="white"/>
        </w:rPr>
        <w:t>Ensure social distancing measures are in place in the event of an evacuation</w:t>
      </w:r>
      <w:r>
        <w:rPr>
          <w:rFonts w:ascii="Arial" w:eastAsia="Arial" w:hAnsi="Arial" w:cs="Arial"/>
          <w:highlight w:val="white"/>
        </w:rPr>
        <w:t xml:space="preserve"> </w:t>
      </w:r>
      <w:r>
        <w:rPr>
          <w:rFonts w:ascii="Tahoma" w:eastAsia="Tahoma" w:hAnsi="Tahoma" w:cs="Tahoma"/>
          <w:sz w:val="24"/>
          <w:szCs w:val="24"/>
          <w:highlight w:val="white"/>
        </w:rPr>
        <w:t>(</w:t>
      </w:r>
      <w:r>
        <w:rPr>
          <w:rFonts w:ascii="Tahoma" w:eastAsia="Tahoma" w:hAnsi="Tahoma" w:cs="Tahoma"/>
          <w:sz w:val="24"/>
          <w:szCs w:val="24"/>
        </w:rPr>
        <w:t>in an emergency, the priority is to instigate the prescribed process (evacuation or lockdown) as quickly as possible.</w:t>
      </w:r>
    </w:p>
    <w:p w:rsidR="008F6832" w:rsidRDefault="008F6832">
      <w:pPr>
        <w:spacing w:after="0" w:line="240" w:lineRule="auto"/>
        <w:rPr>
          <w:rFonts w:ascii="Times New Roman" w:eastAsia="Times New Roman" w:hAnsi="Times New Roman" w:cs="Times New Roman"/>
          <w:sz w:val="24"/>
          <w:szCs w:val="24"/>
        </w:rPr>
      </w:pPr>
    </w:p>
    <w:p w:rsidR="008F6832" w:rsidRDefault="008F6832">
      <w:pPr>
        <w:spacing w:after="0" w:line="240" w:lineRule="auto"/>
        <w:rPr>
          <w:rFonts w:ascii="Tahoma" w:eastAsia="Tahoma" w:hAnsi="Tahoma" w:cs="Tahoma"/>
          <w:b/>
          <w:sz w:val="28"/>
          <w:szCs w:val="28"/>
          <w:u w:val="single"/>
        </w:rPr>
      </w:pPr>
    </w:p>
    <w:p w:rsidR="008F6832" w:rsidRDefault="008E6B63">
      <w:pPr>
        <w:spacing w:after="0" w:line="240" w:lineRule="auto"/>
        <w:rPr>
          <w:rFonts w:ascii="Tahoma" w:eastAsia="Tahoma" w:hAnsi="Tahoma" w:cs="Tahoma"/>
          <w:b/>
          <w:sz w:val="28"/>
          <w:szCs w:val="28"/>
          <w:u w:val="single"/>
        </w:rPr>
      </w:pPr>
      <w:r>
        <w:rPr>
          <w:rFonts w:ascii="Tahoma" w:eastAsia="Tahoma" w:hAnsi="Tahoma" w:cs="Tahoma"/>
          <w:b/>
          <w:sz w:val="28"/>
          <w:szCs w:val="28"/>
          <w:u w:val="single"/>
        </w:rPr>
        <w:t>Fire Alarm Test</w:t>
      </w:r>
    </w:p>
    <w:p w:rsidR="008F6832" w:rsidRDefault="008E6B63">
      <w:pPr>
        <w:spacing w:after="0" w:line="240" w:lineRule="auto"/>
        <w:rPr>
          <w:rFonts w:ascii="Tahoma" w:eastAsia="Tahoma" w:hAnsi="Tahoma" w:cs="Tahoma"/>
          <w:sz w:val="24"/>
          <w:szCs w:val="24"/>
          <w:u w:val="single"/>
        </w:rPr>
      </w:pPr>
      <w:r>
        <w:rPr>
          <w:rFonts w:ascii="Tahoma" w:eastAsia="Tahoma" w:hAnsi="Tahoma" w:cs="Tahoma"/>
          <w:sz w:val="24"/>
          <w:szCs w:val="24"/>
          <w:highlight w:val="white"/>
        </w:rPr>
        <w:t xml:space="preserve">Fire alarm testing to continue weekly (AG and AT) and a planned fire drill to take place </w:t>
      </w:r>
      <w:r>
        <w:rPr>
          <w:rFonts w:ascii="Tahoma" w:eastAsia="Tahoma" w:hAnsi="Tahoma" w:cs="Tahoma"/>
          <w:sz w:val="24"/>
          <w:szCs w:val="24"/>
          <w:highlight w:val="white"/>
          <w:u w:val="single"/>
        </w:rPr>
        <w:t>before the end of September 202</w:t>
      </w:r>
      <w:r>
        <w:rPr>
          <w:rFonts w:ascii="Tahoma" w:eastAsia="Tahoma" w:hAnsi="Tahoma" w:cs="Tahoma"/>
          <w:sz w:val="24"/>
          <w:szCs w:val="24"/>
          <w:highlight w:val="white"/>
          <w:u w:val="single"/>
        </w:rPr>
        <w:t>0</w:t>
      </w:r>
      <w:r>
        <w:rPr>
          <w:rFonts w:ascii="Tahoma" w:eastAsia="Tahoma" w:hAnsi="Tahoma" w:cs="Tahoma"/>
          <w:sz w:val="24"/>
          <w:szCs w:val="24"/>
          <w:highlight w:val="white"/>
        </w:rPr>
        <w:t xml:space="preserve"> and when all class bubbles are in school after </w:t>
      </w:r>
      <w:r>
        <w:rPr>
          <w:rFonts w:ascii="Tahoma" w:eastAsia="Tahoma" w:hAnsi="Tahoma" w:cs="Tahoma"/>
          <w:sz w:val="24"/>
          <w:szCs w:val="24"/>
          <w:highlight w:val="white"/>
          <w:u w:val="single"/>
        </w:rPr>
        <w:t>Monday 7th September 2020</w:t>
      </w:r>
    </w:p>
    <w:p w:rsidR="008F6832" w:rsidRDefault="008F6832">
      <w:pPr>
        <w:spacing w:after="360" w:line="240" w:lineRule="auto"/>
        <w:rPr>
          <w:rFonts w:ascii="Tahoma" w:eastAsia="Tahoma" w:hAnsi="Tahoma" w:cs="Tahoma"/>
          <w:b/>
          <w:sz w:val="28"/>
          <w:szCs w:val="28"/>
          <w:u w:val="single"/>
        </w:rPr>
      </w:pPr>
    </w:p>
    <w:p w:rsidR="008F6832" w:rsidRDefault="008F6832">
      <w:pPr>
        <w:spacing w:after="360" w:line="240" w:lineRule="auto"/>
        <w:rPr>
          <w:rFonts w:ascii="Tahoma" w:eastAsia="Tahoma" w:hAnsi="Tahoma" w:cs="Tahoma"/>
          <w:sz w:val="24"/>
          <w:szCs w:val="24"/>
        </w:rPr>
      </w:pPr>
    </w:p>
    <w:p w:rsidR="008F6832" w:rsidRDefault="008E6B63">
      <w:pPr>
        <w:spacing w:after="360" w:line="240" w:lineRule="auto"/>
        <w:jc w:val="center"/>
        <w:rPr>
          <w:rFonts w:ascii="Tahoma" w:eastAsia="Tahoma" w:hAnsi="Tahoma" w:cs="Tahoma"/>
          <w:b/>
          <w:sz w:val="28"/>
          <w:szCs w:val="28"/>
        </w:rPr>
      </w:pPr>
      <w:r>
        <w:rPr>
          <w:rFonts w:ascii="Tahoma" w:eastAsia="Tahoma" w:hAnsi="Tahoma" w:cs="Tahoma"/>
          <w:b/>
          <w:sz w:val="28"/>
          <w:szCs w:val="28"/>
        </w:rPr>
        <w:t>This document should be brought to the attention of all staff and any temporary workers at Tiverton Academy</w:t>
      </w:r>
    </w:p>
    <w:p w:rsidR="008F6832" w:rsidRDefault="008F6832">
      <w:pPr>
        <w:spacing w:after="360" w:line="240" w:lineRule="auto"/>
        <w:jc w:val="center"/>
        <w:rPr>
          <w:rFonts w:ascii="Tahoma" w:eastAsia="Tahoma" w:hAnsi="Tahoma" w:cs="Tahoma"/>
          <w:b/>
          <w:sz w:val="28"/>
          <w:szCs w:val="28"/>
        </w:rPr>
      </w:pPr>
    </w:p>
    <w:sectPr w:rsidR="008F683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ree Serif">
    <w:charset w:val="00"/>
    <w:family w:val="auto"/>
    <w:pitch w:val="default"/>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7B2F"/>
    <w:multiLevelType w:val="multilevel"/>
    <w:tmpl w:val="26DE9A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7E2E1F"/>
    <w:multiLevelType w:val="multilevel"/>
    <w:tmpl w:val="3C6090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FD30853"/>
    <w:multiLevelType w:val="multilevel"/>
    <w:tmpl w:val="33C8D5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79B2B18"/>
    <w:multiLevelType w:val="multilevel"/>
    <w:tmpl w:val="C47EC1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94D2D38"/>
    <w:multiLevelType w:val="multilevel"/>
    <w:tmpl w:val="F09C53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287E74"/>
    <w:multiLevelType w:val="multilevel"/>
    <w:tmpl w:val="DF2AFB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A7C77D8"/>
    <w:multiLevelType w:val="multilevel"/>
    <w:tmpl w:val="B59834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DCC05E9"/>
    <w:multiLevelType w:val="multilevel"/>
    <w:tmpl w:val="D5F6D5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2FE57A1"/>
    <w:multiLevelType w:val="multilevel"/>
    <w:tmpl w:val="2B907E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BDB5AF2"/>
    <w:multiLevelType w:val="multilevel"/>
    <w:tmpl w:val="989AB4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6"/>
  </w:num>
  <w:num w:numId="2">
    <w:abstractNumId w:val="9"/>
  </w:num>
  <w:num w:numId="3">
    <w:abstractNumId w:val="8"/>
  </w:num>
  <w:num w:numId="4">
    <w:abstractNumId w:val="2"/>
  </w:num>
  <w:num w:numId="5">
    <w:abstractNumId w:val="4"/>
  </w:num>
  <w:num w:numId="6">
    <w:abstractNumId w:val="7"/>
  </w:num>
  <w:num w:numId="7">
    <w:abstractNumId w:val="0"/>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832"/>
    <w:rsid w:val="008E6B63"/>
    <w:rsid w:val="008F6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CD7B8-2F6B-4CE9-8DFB-65DDC0C3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F53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8F5390"/>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8F5390"/>
    <w:rPr>
      <w:b/>
      <w:bCs/>
    </w:rPr>
  </w:style>
  <w:style w:type="table" w:styleId="TableGrid">
    <w:name w:val="Table Grid"/>
    <w:basedOn w:val="TableNormal"/>
    <w:uiPriority w:val="59"/>
    <w:rsid w:val="008F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542F"/>
    <w:pPr>
      <w:ind w:left="720"/>
      <w:contextualSpacing/>
    </w:pPr>
  </w:style>
  <w:style w:type="paragraph" w:styleId="BalloonText">
    <w:name w:val="Balloon Text"/>
    <w:basedOn w:val="Normal"/>
    <w:link w:val="BalloonTextChar"/>
    <w:uiPriority w:val="99"/>
    <w:semiHidden/>
    <w:unhideWhenUsed/>
    <w:rsid w:val="00747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7F3"/>
    <w:rPr>
      <w:rFonts w:ascii="Tahoma" w:hAnsi="Tahoma" w:cs="Tahoma"/>
      <w:sz w:val="16"/>
      <w:szCs w:val="16"/>
    </w:rPr>
  </w:style>
  <w:style w:type="paragraph" w:styleId="NormalWeb">
    <w:name w:val="Normal (Web)"/>
    <w:basedOn w:val="Normal"/>
    <w:uiPriority w:val="99"/>
    <w:semiHidden/>
    <w:unhideWhenUsed/>
    <w:rsid w:val="002A4D4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PLjQrrgD/SjEieAA2tsgzUbYGg==">AMUW2mWsK1Lg1q1o8FT/6LXho1NawjlonWqTidxGXRkwEKS8aaXoESmkvbdnKkvnxKye7B79TWVnyE5JHY6Tt0IjgaEnUdWt/vBVflrqcyJcIIuUef98dJKlaMli1tSx7Fa2ONbctx8w4b88ygi+H40NHGyCtIqYIzqkheB8Q5F6212YugD2UjlbixyuS8O95cJ8W5tH0+U2togiCZjp/BZo9+hMsmJW+IFywtIbIpezHLRZN/trB404U/AHuO34Gs3o3MswVAAI9CZx0nd3p8gYRWPQFOk+XV/8zUd5vrkY7x6TfdQG3ycDKfRaENf6S+7APQVAoG6QREJGNpxN93qFnfLEDqHFouBa8opZKhUva1JW0zOLhjPeh0A7qM0bweyD+QKEFUmKZNwj9zhUAI7jgiWDDiTA7r8Luai5aJvYGUR5NSgynp9T3724OysmAS6hsUtcb/G9Af7nt+rBcePZ89hCODlx4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Dunn</dc:creator>
  <cp:lastModifiedBy>Debbie Norbury</cp:lastModifiedBy>
  <cp:revision>2</cp:revision>
  <dcterms:created xsi:type="dcterms:W3CDTF">2020-10-05T09:59:00Z</dcterms:created>
  <dcterms:modified xsi:type="dcterms:W3CDTF">2020-10-05T09:59:00Z</dcterms:modified>
</cp:coreProperties>
</file>