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A47" w:rsidRDefault="0058307C">
      <w:bookmarkStart w:id="0" w:name="_heading=h.gjdgxs" w:colFirst="0" w:colLast="0"/>
      <w:bookmarkStart w:id="1" w:name="_GoBack"/>
      <w:bookmarkEnd w:id="0"/>
      <w:bookmarkEnd w:id="1"/>
      <w:r>
        <w:rPr>
          <w:noProof/>
        </w:rPr>
        <w:drawing>
          <wp:inline distT="114300" distB="114300" distL="114300" distR="114300">
            <wp:extent cx="1090613" cy="1090613"/>
            <wp:effectExtent l="0" t="0" r="0" b="0"/>
            <wp:docPr id="7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0613" cy="1090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1509713</wp:posOffset>
                </wp:positionH>
                <wp:positionV relativeFrom="paragraph">
                  <wp:posOffset>0</wp:posOffset>
                </wp:positionV>
                <wp:extent cx="5504368" cy="895350"/>
                <wp:effectExtent l="0" t="0" r="0" b="0"/>
                <wp:wrapNone/>
                <wp:docPr id="7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8900" y="3359400"/>
                          <a:ext cx="5734200" cy="84120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28398" dir="3806097" algn="ctr" rotWithShape="0">
                            <a:srgbClr val="7F7F7F">
                              <a:alpha val="48235"/>
                            </a:srgbClr>
                          </a:outerShdw>
                        </a:effectLst>
                      </wps:spPr>
                      <wps:txbx>
                        <w:txbxContent>
                          <w:p w:rsidR="00993A47" w:rsidRDefault="0058307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36"/>
                              </w:rPr>
                              <w:t>Year 1: Spring 1 2022</w:t>
                            </w:r>
                          </w:p>
                          <w:p w:rsidR="00993A47" w:rsidRDefault="0058307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36"/>
                              </w:rPr>
                              <w:t>Sensational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118.9pt;margin-top:0;width:433.4pt;height:7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" filled="f" strokecolor="#f2f2f2" strokeweight="3pt">
                <v:stroke startarrowwidth="narrow" startarrowlength="short" endarrowwidth="narrow" endarrowlength="short"/>
                <v:shadow on="t" color="#7f7f7f" opacity="31611f" offset="1pt"/>
                <v:textbox inset="2.53958mm,1.2694mm,2.53958mm,1.2694mm">
                  <w:txbxContent>
                    <w:p w:rsidR="00993A47" w:rsidRDefault="0058307C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36"/>
                        </w:rPr>
                        <w:t>Year 1: Spring 1 2022</w:t>
                      </w:r>
                    </w:p>
                    <w:p w:rsidR="00993A47" w:rsidRDefault="0058307C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36"/>
                        </w:rPr>
                        <w:t>Sensational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1209675</wp:posOffset>
                </wp:positionV>
                <wp:extent cx="8686800" cy="965200"/>
                <wp:effectExtent l="0" t="0" r="0" b="0"/>
                <wp:wrapNone/>
                <wp:docPr id="6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0950" y="3465150"/>
                          <a:ext cx="5810100" cy="62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93A47" w:rsidRDefault="0058307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maranth" w:eastAsia="Amaranth" w:hAnsi="Amaranth" w:cs="Amaranth"/>
                                <w:color w:val="000000"/>
                              </w:rPr>
                              <w:t xml:space="preserve">During this half term Year 1 will be introduced to the ‘Sensational’ topic. </w:t>
                            </w:r>
                            <w:r>
                              <w:rPr>
                                <w:rFonts w:ascii="Amaranth" w:eastAsia="Amaranth" w:hAnsi="Amaranth" w:cs="Amaranth"/>
                                <w:color w:val="000000"/>
                              </w:rPr>
                              <w:t>The topic will allow us to investigate animals including humans, our senses and materials. It’s an interesting blend of science, art, music and design technology.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0;margin-top:95.25pt;width:684pt;height:7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993A47" w:rsidRDefault="0058307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maranth" w:eastAsia="Amaranth" w:hAnsi="Amaranth" w:cs="Amaranth"/>
                          <w:color w:val="000000"/>
                        </w:rPr>
                        <w:t xml:space="preserve">During this half term Year 1 will be introduced to the ‘Sensational’ topic. </w:t>
                      </w:r>
                      <w:r>
                        <w:rPr>
                          <w:rFonts w:ascii="Amaranth" w:eastAsia="Amaranth" w:hAnsi="Amaranth" w:cs="Amaranth"/>
                          <w:color w:val="000000"/>
                        </w:rPr>
                        <w:t>The topic will allow us to investigate animals including humans, our senses and materials. It’s an interesting blend of science, art, music and design technology.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7343775</wp:posOffset>
            </wp:positionH>
            <wp:positionV relativeFrom="paragraph">
              <wp:posOffset>0</wp:posOffset>
            </wp:positionV>
            <wp:extent cx="1128713" cy="1055419"/>
            <wp:effectExtent l="0" t="0" r="0" b="0"/>
            <wp:wrapSquare wrapText="bothSides" distT="0" distB="0" distL="0" distR="0"/>
            <wp:docPr id="7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10554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93A47" w:rsidRDefault="00993A47"/>
    <w:p w:rsidR="00993A47" w:rsidRDefault="00993A47"/>
    <w:p w:rsidR="00993A47" w:rsidRDefault="0058307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-685799</wp:posOffset>
                </wp:positionH>
                <wp:positionV relativeFrom="paragraph">
                  <wp:posOffset>285750</wp:posOffset>
                </wp:positionV>
                <wp:extent cx="3343275" cy="895350"/>
                <wp:effectExtent l="0" t="0" r="0" b="0"/>
                <wp:wrapNone/>
                <wp:docPr id="7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04800" y="3325050"/>
                          <a:ext cx="3466200" cy="7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93A47" w:rsidRDefault="0058307C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maranth" w:eastAsia="Amaranth" w:hAnsi="Amaranth" w:cs="Amaranth"/>
                                <w:b/>
                                <w:color w:val="000000"/>
                                <w:sz w:val="26"/>
                                <w:u w:val="single"/>
                              </w:rPr>
                              <w:t>Maths</w:t>
                            </w:r>
                          </w:p>
                          <w:p w:rsidR="00993A47" w:rsidRDefault="0058307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maranth" w:eastAsia="Amaranth" w:hAnsi="Amaranth" w:cs="Amaranth"/>
                                <w:color w:val="000000"/>
                                <w:sz w:val="26"/>
                              </w:rPr>
                              <w:t xml:space="preserve">How to use greater than, less than &amp; equal to </w:t>
                            </w:r>
                          </w:p>
                          <w:p w:rsidR="00993A47" w:rsidRDefault="0058307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maranth" w:eastAsia="Amaranth" w:hAnsi="Amaranth" w:cs="Amaranth"/>
                                <w:color w:val="000000"/>
                                <w:sz w:val="26"/>
                              </w:rPr>
                              <w:t>and using place value.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-54pt;margin-top:22.5pt;width:263.25pt;height:7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993A47" w:rsidRDefault="0058307C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Amaranth" w:eastAsia="Amaranth" w:hAnsi="Amaranth" w:cs="Amaranth"/>
                          <w:b/>
                          <w:color w:val="000000"/>
                          <w:sz w:val="26"/>
                          <w:u w:val="single"/>
                        </w:rPr>
                        <w:t>Maths</w:t>
                      </w:r>
                    </w:p>
                    <w:p w:rsidR="00993A47" w:rsidRDefault="0058307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maranth" w:eastAsia="Amaranth" w:hAnsi="Amaranth" w:cs="Amaranth"/>
                          <w:color w:val="000000"/>
                          <w:sz w:val="26"/>
                        </w:rPr>
                        <w:t xml:space="preserve">How to use greater than, less than &amp; equal to </w:t>
                      </w:r>
                    </w:p>
                    <w:p w:rsidR="00993A47" w:rsidRDefault="0058307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maranth" w:eastAsia="Amaranth" w:hAnsi="Amaranth" w:cs="Amaranth"/>
                          <w:color w:val="000000"/>
                          <w:sz w:val="26"/>
                        </w:rPr>
                        <w:t>and using place value.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285750</wp:posOffset>
                </wp:positionV>
                <wp:extent cx="2952750" cy="838200"/>
                <wp:effectExtent l="0" t="0" r="0" b="0"/>
                <wp:wrapNone/>
                <wp:docPr id="7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9225" y="3375450"/>
                          <a:ext cx="3033600" cy="58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93A47" w:rsidRDefault="0058307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maranth" w:eastAsia="Amaranth" w:hAnsi="Amaranth" w:cs="Amaranth"/>
                                <w:b/>
                                <w:color w:val="2B2E34"/>
                                <w:sz w:val="24"/>
                                <w:u w:val="single"/>
                              </w:rPr>
                              <w:t>Music</w:t>
                            </w:r>
                          </w:p>
                          <w:p w:rsidR="00993A47" w:rsidRDefault="0058307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maranth" w:eastAsia="Amaranth" w:hAnsi="Amaranth" w:cs="Amaranth"/>
                                <w:color w:val="2B2E34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Amaranth" w:eastAsia="Amaranth" w:hAnsi="Amaranth" w:cs="Amaranth"/>
                                <w:color w:val="2B2E34"/>
                                <w:sz w:val="24"/>
                              </w:rPr>
                              <w:t>ercussion instruments and songs</w:t>
                            </w:r>
                          </w:p>
                          <w:p w:rsidR="00993A47" w:rsidRDefault="0058307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margin-left:466.5pt;margin-top:22.5pt;width:232.5pt;height:6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993A47" w:rsidRDefault="0058307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maranth" w:eastAsia="Amaranth" w:hAnsi="Amaranth" w:cs="Amaranth"/>
                          <w:b/>
                          <w:color w:val="2B2E34"/>
                          <w:sz w:val="24"/>
                          <w:u w:val="single"/>
                        </w:rPr>
                        <w:t>Music</w:t>
                      </w:r>
                    </w:p>
                    <w:p w:rsidR="00993A47" w:rsidRDefault="0058307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maranth" w:eastAsia="Amaranth" w:hAnsi="Amaranth" w:cs="Amaranth"/>
                          <w:color w:val="2B2E34"/>
                          <w:sz w:val="24"/>
                        </w:rPr>
                        <w:t>P</w:t>
                      </w:r>
                      <w:r>
                        <w:rPr>
                          <w:rFonts w:ascii="Amaranth" w:eastAsia="Amaranth" w:hAnsi="Amaranth" w:cs="Amaranth"/>
                          <w:color w:val="2B2E34"/>
                          <w:sz w:val="24"/>
                        </w:rPr>
                        <w:t>ercussion instruments and songs</w:t>
                      </w:r>
                    </w:p>
                    <w:p w:rsidR="00993A47" w:rsidRDefault="0058307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285750</wp:posOffset>
                </wp:positionV>
                <wp:extent cx="3057525" cy="895350"/>
                <wp:effectExtent l="0" t="0" r="0" b="0"/>
                <wp:wrapNone/>
                <wp:docPr id="6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4550" y="3387300"/>
                          <a:ext cx="2684100" cy="93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93A47" w:rsidRDefault="0058307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maranth" w:eastAsia="Amaranth" w:hAnsi="Amaranth" w:cs="Amaranth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PE/Dance</w:t>
                            </w:r>
                          </w:p>
                          <w:p w:rsidR="00993A47" w:rsidRDefault="0058307C">
                            <w:pPr>
                              <w:spacing w:before="220" w:after="22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maranth" w:eastAsia="Amaranth" w:hAnsi="Amaranth" w:cs="Amaranth"/>
                                <w:color w:val="2B2E34"/>
                                <w:sz w:val="28"/>
                              </w:rPr>
                              <w:t>Using hockey equipment and dancing.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margin-left:217.5pt;margin-top:22.5pt;width:240.75pt;height:7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993A47" w:rsidRDefault="0058307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maranth" w:eastAsia="Amaranth" w:hAnsi="Amaranth" w:cs="Amaranth"/>
                          <w:b/>
                          <w:color w:val="000000"/>
                          <w:sz w:val="28"/>
                          <w:u w:val="single"/>
                        </w:rPr>
                        <w:t>PE/Dance</w:t>
                      </w:r>
                    </w:p>
                    <w:p w:rsidR="00993A47" w:rsidRDefault="0058307C">
                      <w:pPr>
                        <w:spacing w:before="220" w:after="220" w:line="240" w:lineRule="auto"/>
                        <w:jc w:val="center"/>
                        <w:textDirection w:val="btLr"/>
                      </w:pPr>
                      <w:r>
                        <w:rPr>
                          <w:rFonts w:ascii="Amaranth" w:eastAsia="Amaranth" w:hAnsi="Amaranth" w:cs="Amaranth"/>
                          <w:color w:val="2B2E34"/>
                          <w:sz w:val="28"/>
                        </w:rPr>
                        <w:t>Using hockey equipment and dancing.</w:t>
                      </w:r>
                    </w:p>
                  </w:txbxContent>
                </v:textbox>
              </v:rect>
            </w:pict>
          </mc:Fallback>
        </mc:AlternateContent>
      </w:r>
    </w:p>
    <w:p w:rsidR="00993A47" w:rsidRDefault="00993A47"/>
    <w:p w:rsidR="00993A47" w:rsidRDefault="00993A47"/>
    <w:p w:rsidR="00993A47" w:rsidRDefault="0058307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-499874</wp:posOffset>
                </wp:positionH>
                <wp:positionV relativeFrom="paragraph">
                  <wp:posOffset>266700</wp:posOffset>
                </wp:positionV>
                <wp:extent cx="9363075" cy="1200394"/>
                <wp:effectExtent l="0" t="0" r="0" b="0"/>
                <wp:wrapNone/>
                <wp:docPr id="6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2450" y="3503850"/>
                          <a:ext cx="4067100" cy="5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93A47" w:rsidRDefault="0058307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maranth" w:eastAsia="Amaranth" w:hAnsi="Amaranth" w:cs="Amaranth"/>
                                <w:b/>
                                <w:color w:val="000000"/>
                                <w:sz w:val="16"/>
                                <w:u w:val="single"/>
                              </w:rPr>
                              <w:t>English</w:t>
                            </w:r>
                          </w:p>
                          <w:p w:rsidR="00993A47" w:rsidRDefault="0058307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maranth" w:eastAsia="Amaranth" w:hAnsi="Amaranth" w:cs="Amaranth"/>
                                <w:color w:val="000000"/>
                                <w:sz w:val="16"/>
                              </w:rPr>
                              <w:t xml:space="preserve">We will be studying the story ‘Chopsticks’ by Jon Berkeley, finding out about instructions and developing our own ideas for stories using </w:t>
                            </w:r>
                            <w:r>
                              <w:rPr>
                                <w:rFonts w:ascii="Amaranth" w:eastAsia="Amaranth" w:hAnsi="Amaranth" w:cs="Amaranth"/>
                                <w:color w:val="000000"/>
                                <w:sz w:val="16"/>
                              </w:rPr>
                              <w:t xml:space="preserve">Bedtime </w:t>
                            </w:r>
                            <w:proofErr w:type="gramStart"/>
                            <w:r>
                              <w:rPr>
                                <w:rFonts w:ascii="Amaranth" w:eastAsia="Amaranth" w:hAnsi="Amaranth" w:cs="Amaranth"/>
                                <w:color w:val="000000"/>
                                <w:sz w:val="16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maranth" w:eastAsia="Amaranth" w:hAnsi="Amaranth" w:cs="Amaranth"/>
                                <w:color w:val="000000"/>
                                <w:sz w:val="16"/>
                              </w:rPr>
                              <w:t xml:space="preserve"> Monsters by Ed Vere.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margin-left:-39.35pt;margin-top:21pt;width:737.25pt;height:9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993A47" w:rsidRDefault="0058307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maranth" w:eastAsia="Amaranth" w:hAnsi="Amaranth" w:cs="Amaranth"/>
                          <w:b/>
                          <w:color w:val="000000"/>
                          <w:sz w:val="16"/>
                          <w:u w:val="single"/>
                        </w:rPr>
                        <w:t>English</w:t>
                      </w:r>
                    </w:p>
                    <w:p w:rsidR="00993A47" w:rsidRDefault="0058307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maranth" w:eastAsia="Amaranth" w:hAnsi="Amaranth" w:cs="Amaranth"/>
                          <w:color w:val="000000"/>
                          <w:sz w:val="16"/>
                        </w:rPr>
                        <w:t xml:space="preserve">We will be studying the story ‘Chopsticks’ by Jon Berkeley, finding out about instructions and developing our own ideas for stories using </w:t>
                      </w:r>
                      <w:r>
                        <w:rPr>
                          <w:rFonts w:ascii="Amaranth" w:eastAsia="Amaranth" w:hAnsi="Amaranth" w:cs="Amaranth"/>
                          <w:color w:val="000000"/>
                          <w:sz w:val="16"/>
                        </w:rPr>
                        <w:t xml:space="preserve">Bedtime </w:t>
                      </w:r>
                      <w:proofErr w:type="gramStart"/>
                      <w:r>
                        <w:rPr>
                          <w:rFonts w:ascii="Amaranth" w:eastAsia="Amaranth" w:hAnsi="Amaranth" w:cs="Amaranth"/>
                          <w:color w:val="000000"/>
                          <w:sz w:val="16"/>
                        </w:rPr>
                        <w:t>For</w:t>
                      </w:r>
                      <w:proofErr w:type="gramEnd"/>
                      <w:r>
                        <w:rPr>
                          <w:rFonts w:ascii="Amaranth" w:eastAsia="Amaranth" w:hAnsi="Amaranth" w:cs="Amaranth"/>
                          <w:color w:val="000000"/>
                          <w:sz w:val="16"/>
                        </w:rPr>
                        <w:t xml:space="preserve"> Monsters by Ed Vere.</w:t>
                      </w:r>
                    </w:p>
                  </w:txbxContent>
                </v:textbox>
              </v:rect>
            </w:pict>
          </mc:Fallback>
        </mc:AlternateContent>
      </w:r>
    </w:p>
    <w:p w:rsidR="00993A47" w:rsidRDefault="00993A47"/>
    <w:p w:rsidR="00993A47" w:rsidRDefault="00993A47"/>
    <w:p w:rsidR="00993A47" w:rsidRDefault="00993A47"/>
    <w:p w:rsidR="00993A47" w:rsidRDefault="0058307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-619124</wp:posOffset>
                </wp:positionH>
                <wp:positionV relativeFrom="paragraph">
                  <wp:posOffset>295275</wp:posOffset>
                </wp:positionV>
                <wp:extent cx="4048125" cy="593538"/>
                <wp:effectExtent l="0" t="0" r="0" b="0"/>
                <wp:wrapNone/>
                <wp:docPr id="6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4750" y="3510600"/>
                          <a:ext cx="3862500" cy="53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93A47" w:rsidRDefault="0058307C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maranth" w:eastAsia="Amaranth" w:hAnsi="Amaranth" w:cs="Amaranth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Science</w:t>
                            </w:r>
                          </w:p>
                          <w:p w:rsidR="00993A47" w:rsidRDefault="0058307C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maranth" w:eastAsia="Amaranth" w:hAnsi="Amaranth" w:cs="Amaranth"/>
                                <w:color w:val="000000"/>
                              </w:rPr>
                              <w:t>Animals Including Humans and our senses.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margin-left:-48.75pt;margin-top:23.25pt;width:318.75pt;height:4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993A47" w:rsidRDefault="0058307C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Amaranth" w:eastAsia="Amaranth" w:hAnsi="Amaranth" w:cs="Amaranth"/>
                          <w:b/>
                          <w:color w:val="000000"/>
                          <w:sz w:val="24"/>
                          <w:u w:val="single"/>
                        </w:rPr>
                        <w:t>Science</w:t>
                      </w:r>
                    </w:p>
                    <w:p w:rsidR="00993A47" w:rsidRDefault="0058307C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Amaranth" w:eastAsia="Amaranth" w:hAnsi="Amaranth" w:cs="Amaranth"/>
                          <w:color w:val="000000"/>
                        </w:rPr>
                        <w:t>Animals Including Humans and our senses.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285750</wp:posOffset>
                </wp:positionV>
                <wp:extent cx="5343525" cy="638175"/>
                <wp:effectExtent l="0" t="0" r="0" b="0"/>
                <wp:wrapNone/>
                <wp:docPr id="6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6350" y="3388500"/>
                          <a:ext cx="3021000" cy="49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93A47" w:rsidRDefault="0058307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maranth" w:eastAsia="Amaranth" w:hAnsi="Amaranth" w:cs="Amaranth"/>
                                <w:color w:val="2B2E34"/>
                                <w:u w:val="single"/>
                              </w:rPr>
                              <w:t>Art</w:t>
                            </w:r>
                          </w:p>
                          <w:p w:rsidR="00993A47" w:rsidRDefault="0058307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maranth" w:eastAsia="Amaranth" w:hAnsi="Amaranth" w:cs="Amaranth"/>
                                <w:color w:val="2B2E34"/>
                              </w:rPr>
                              <w:t xml:space="preserve">Patterns and making a </w:t>
                            </w:r>
                            <w:proofErr w:type="gramStart"/>
                            <w:r>
                              <w:rPr>
                                <w:rFonts w:ascii="Amaranth" w:eastAsia="Amaranth" w:hAnsi="Amaranth" w:cs="Amaranth"/>
                                <w:color w:val="2B2E34"/>
                              </w:rPr>
                              <w:t>free standing</w:t>
                            </w:r>
                            <w:proofErr w:type="gramEnd"/>
                            <w:r>
                              <w:rPr>
                                <w:rFonts w:ascii="Amaranth" w:eastAsia="Amaranth" w:hAnsi="Amaranth" w:cs="Amaranth"/>
                                <w:color w:val="2B2E34"/>
                              </w:rPr>
                              <w:t xml:space="preserve"> structure.</w:t>
                            </w:r>
                          </w:p>
                          <w:p w:rsidR="00993A47" w:rsidRDefault="00993A47">
                            <w:pPr>
                              <w:spacing w:before="220" w:after="22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273pt;margin-top:22.5pt;width:420.75pt;height:5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993A47" w:rsidRDefault="0058307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maranth" w:eastAsia="Amaranth" w:hAnsi="Amaranth" w:cs="Amaranth"/>
                          <w:color w:val="2B2E34"/>
                          <w:u w:val="single"/>
                        </w:rPr>
                        <w:t>Art</w:t>
                      </w:r>
                    </w:p>
                    <w:p w:rsidR="00993A47" w:rsidRDefault="0058307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maranth" w:eastAsia="Amaranth" w:hAnsi="Amaranth" w:cs="Amaranth"/>
                          <w:color w:val="2B2E34"/>
                        </w:rPr>
                        <w:t xml:space="preserve">Patterns and making a </w:t>
                      </w:r>
                      <w:proofErr w:type="gramStart"/>
                      <w:r>
                        <w:rPr>
                          <w:rFonts w:ascii="Amaranth" w:eastAsia="Amaranth" w:hAnsi="Amaranth" w:cs="Amaranth"/>
                          <w:color w:val="2B2E34"/>
                        </w:rPr>
                        <w:t>free standing</w:t>
                      </w:r>
                      <w:proofErr w:type="gramEnd"/>
                      <w:r>
                        <w:rPr>
                          <w:rFonts w:ascii="Amaranth" w:eastAsia="Amaranth" w:hAnsi="Amaranth" w:cs="Amaranth"/>
                          <w:color w:val="2B2E34"/>
                        </w:rPr>
                        <w:t xml:space="preserve"> structure.</w:t>
                      </w:r>
                    </w:p>
                    <w:p w:rsidR="00993A47" w:rsidRDefault="00993A47">
                      <w:pPr>
                        <w:spacing w:before="220" w:after="22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93A47" w:rsidRDefault="00993A47"/>
    <w:p w:rsidR="00993A47" w:rsidRDefault="0058307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-619124</wp:posOffset>
                </wp:positionH>
                <wp:positionV relativeFrom="paragraph">
                  <wp:posOffset>276225</wp:posOffset>
                </wp:positionV>
                <wp:extent cx="4048125" cy="677228"/>
                <wp:effectExtent l="0" t="0" r="0" b="0"/>
                <wp:wrapNone/>
                <wp:docPr id="6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91450" y="3551850"/>
                          <a:ext cx="2037600" cy="45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93A47" w:rsidRDefault="0058307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maranth" w:eastAsia="Amaranth" w:hAnsi="Amaranth" w:cs="Amaranth"/>
                                <w:b/>
                                <w:color w:val="000000"/>
                                <w:u w:val="single"/>
                              </w:rPr>
                              <w:t>School value</w:t>
                            </w:r>
                          </w:p>
                          <w:p w:rsidR="00993A47" w:rsidRDefault="0058307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maranth" w:eastAsia="Amaranth" w:hAnsi="Amaranth" w:cs="Amaranth"/>
                                <w:color w:val="000000"/>
                              </w:rPr>
                              <w:t>Forgiveness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margin-left:-48.75pt;margin-top:21.75pt;width:318.75pt;height:5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993A47" w:rsidRDefault="0058307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maranth" w:eastAsia="Amaranth" w:hAnsi="Amaranth" w:cs="Amaranth"/>
                          <w:b/>
                          <w:color w:val="000000"/>
                          <w:u w:val="single"/>
                        </w:rPr>
                        <w:t>School value</w:t>
                      </w:r>
                    </w:p>
                    <w:p w:rsidR="00993A47" w:rsidRDefault="0058307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maranth" w:eastAsia="Amaranth" w:hAnsi="Amaranth" w:cs="Amaranth"/>
                          <w:color w:val="000000"/>
                        </w:rPr>
                        <w:t>Forgiveness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319088</wp:posOffset>
                </wp:positionV>
                <wp:extent cx="5286375" cy="590550"/>
                <wp:effectExtent l="0" t="0" r="0" b="0"/>
                <wp:wrapNone/>
                <wp:docPr id="6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77650" y="3531000"/>
                          <a:ext cx="3343800" cy="49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93A47" w:rsidRDefault="0058307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>Computing</w:t>
                            </w:r>
                          </w:p>
                          <w:p w:rsidR="00993A47" w:rsidRDefault="0058307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maranth" w:eastAsia="Amaranth" w:hAnsi="Amaranth" w:cs="Amaranth"/>
                                <w:color w:val="000000"/>
                                <w:sz w:val="26"/>
                              </w:rPr>
                              <w:t xml:space="preserve">We shall be learning how to use Scratch.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margin-left:275.25pt;margin-top:25.15pt;width:416.25pt;height:4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993A47" w:rsidRDefault="0058307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u w:val="single"/>
                        </w:rPr>
                        <w:t>Computing</w:t>
                      </w:r>
                    </w:p>
                    <w:p w:rsidR="00993A47" w:rsidRDefault="0058307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maranth" w:eastAsia="Amaranth" w:hAnsi="Amaranth" w:cs="Amaranth"/>
                          <w:color w:val="000000"/>
                          <w:sz w:val="26"/>
                        </w:rPr>
                        <w:t xml:space="preserve">We shall be learning how to use Scratch. </w:t>
                      </w:r>
                    </w:p>
                  </w:txbxContent>
                </v:textbox>
              </v:rect>
            </w:pict>
          </mc:Fallback>
        </mc:AlternateContent>
      </w:r>
    </w:p>
    <w:p w:rsidR="00993A47" w:rsidRDefault="00993A47"/>
    <w:p w:rsidR="00993A47" w:rsidRDefault="00993A47"/>
    <w:p w:rsidR="00993A47" w:rsidRDefault="00993A47"/>
    <w:sectPr w:rsidR="00993A47">
      <w:footerReference w:type="default" r:id="rId9"/>
      <w:pgSz w:w="16838" w:h="11906" w:orient="landscape"/>
      <w:pgMar w:top="426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8307C">
      <w:pPr>
        <w:spacing w:after="0" w:line="240" w:lineRule="auto"/>
      </w:pPr>
      <w:r>
        <w:separator/>
      </w:r>
    </w:p>
  </w:endnote>
  <w:endnote w:type="continuationSeparator" w:id="0">
    <w:p w:rsidR="00000000" w:rsidRDefault="0058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maranth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A47" w:rsidRDefault="00993A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8307C">
      <w:pPr>
        <w:spacing w:after="0" w:line="240" w:lineRule="auto"/>
      </w:pPr>
      <w:r>
        <w:separator/>
      </w:r>
    </w:p>
  </w:footnote>
  <w:footnote w:type="continuationSeparator" w:id="0">
    <w:p w:rsidR="00000000" w:rsidRDefault="00583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A47"/>
    <w:rsid w:val="0058307C"/>
    <w:rsid w:val="0099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4F4814-A250-4990-B064-62367476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6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8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4B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np18QcGrr/5jc29U4r/AGte5Dw==">AMUW2mVnyuUREdSins5M278/a/3zBcH74wFpxwSETRYbeUnGvwdKm/dXp1RKrbu5fAWZxrZOZJJawVsCiqdMtTnZFvQswfAvC3BuH8z1FAch4Qlkg80eEgIEMfGrQ0DV+0RPL99s/Iy1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Brewster</dc:creator>
  <cp:lastModifiedBy>Debbie Norbury</cp:lastModifiedBy>
  <cp:revision>2</cp:revision>
  <dcterms:created xsi:type="dcterms:W3CDTF">2022-01-19T16:11:00Z</dcterms:created>
  <dcterms:modified xsi:type="dcterms:W3CDTF">2022-01-19T16:11:00Z</dcterms:modified>
</cp:coreProperties>
</file>